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30" w:rsidRPr="00234C51" w:rsidRDefault="00094F30" w:rsidP="002947DE">
      <w:pPr>
        <w:spacing w:before="240" w:after="120"/>
        <w:jc w:val="center"/>
        <w:rPr>
          <w:rFonts w:ascii="Marianne" w:hAnsi="Marianne" w:cs="Arial"/>
          <w:b/>
          <w:bCs/>
        </w:rPr>
      </w:pPr>
      <w:r w:rsidRPr="00234C51">
        <w:rPr>
          <w:rFonts w:ascii="Marianne" w:hAnsi="Marianne" w:cs="Arial"/>
          <w:b/>
          <w:bCs/>
        </w:rPr>
        <w:t xml:space="preserve">Compte-rendu de comité de suivi </w:t>
      </w:r>
      <w:r w:rsidR="002327C4" w:rsidRPr="00234C51">
        <w:rPr>
          <w:rFonts w:ascii="Marianne" w:hAnsi="Marianne" w:cs="Arial"/>
          <w:b/>
          <w:bCs/>
        </w:rPr>
        <w:t>individuel</w:t>
      </w:r>
      <w:r w:rsidRPr="00234C51">
        <w:rPr>
          <w:rFonts w:ascii="Marianne" w:hAnsi="Marianne" w:cs="Arial"/>
          <w:b/>
          <w:bCs/>
        </w:rPr>
        <w:t> </w:t>
      </w:r>
    </w:p>
    <w:p w:rsidR="00094F30" w:rsidRPr="00234C51" w:rsidRDefault="00094F30" w:rsidP="006E318C">
      <w:pPr>
        <w:jc w:val="center"/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 xml:space="preserve">À renseigner </w:t>
      </w:r>
      <w:r w:rsidR="006E318C" w:rsidRPr="00234C51">
        <w:rPr>
          <w:rFonts w:ascii="Marianne" w:hAnsi="Marianne" w:cs="Arial"/>
          <w:sz w:val="20"/>
          <w:szCs w:val="20"/>
        </w:rPr>
        <w:t>par le</w:t>
      </w:r>
      <w:r w:rsidRPr="00234C51">
        <w:rPr>
          <w:rFonts w:ascii="Marianne" w:hAnsi="Marianne" w:cs="Arial"/>
          <w:sz w:val="20"/>
          <w:szCs w:val="20"/>
        </w:rPr>
        <w:t xml:space="preserve"> Président et remis à chaque membre du comité </w:t>
      </w:r>
      <w:r w:rsidR="003234E2">
        <w:rPr>
          <w:rFonts w:ascii="Marianne" w:hAnsi="Marianne" w:cs="Arial"/>
          <w:sz w:val="20"/>
          <w:szCs w:val="20"/>
        </w:rPr>
        <w:t>et au doctorant</w:t>
      </w:r>
    </w:p>
    <w:p w:rsidR="00094F30" w:rsidRPr="00234C51" w:rsidRDefault="00094F30" w:rsidP="00094F30">
      <w:pPr>
        <w:jc w:val="center"/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>Le Président peut compléter ce compte-rendu par un avis confidentiel destiné à l’E</w:t>
      </w:r>
      <w:r w:rsidR="00510CC7">
        <w:rPr>
          <w:rFonts w:ascii="Marianne" w:hAnsi="Marianne" w:cs="Arial"/>
          <w:sz w:val="20"/>
          <w:szCs w:val="20"/>
        </w:rPr>
        <w:t>G</w:t>
      </w:r>
      <w:r w:rsidRPr="00234C51">
        <w:rPr>
          <w:rFonts w:ascii="Marianne" w:hAnsi="Marianne" w:cs="Arial"/>
          <w:sz w:val="20"/>
          <w:szCs w:val="20"/>
        </w:rPr>
        <w:t>BS</w:t>
      </w:r>
      <w:r w:rsidR="00EB5FAC" w:rsidRPr="00234C51">
        <w:rPr>
          <w:rFonts w:ascii="Marianne" w:hAnsi="Marianne" w:cs="Arial"/>
          <w:sz w:val="20"/>
          <w:szCs w:val="20"/>
        </w:rPr>
        <w:t>L</w:t>
      </w:r>
      <w:r w:rsidR="003234E2">
        <w:rPr>
          <w:rFonts w:ascii="Marianne" w:hAnsi="Marianne" w:cs="Arial"/>
          <w:sz w:val="20"/>
          <w:szCs w:val="20"/>
        </w:rPr>
        <w:t xml:space="preserve"> (par email)</w:t>
      </w:r>
    </w:p>
    <w:p w:rsidR="00094F30" w:rsidRDefault="003234E2" w:rsidP="00094F30">
      <w:pPr>
        <w:jc w:val="center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L</w:t>
      </w:r>
      <w:r w:rsidR="00094F30" w:rsidRPr="00234C51">
        <w:rPr>
          <w:rFonts w:ascii="Marianne" w:hAnsi="Marianne" w:cs="Arial"/>
          <w:sz w:val="20"/>
          <w:szCs w:val="20"/>
        </w:rPr>
        <w:t>e</w:t>
      </w:r>
      <w:r>
        <w:rPr>
          <w:rFonts w:ascii="Marianne" w:hAnsi="Marianne" w:cs="Arial"/>
          <w:sz w:val="20"/>
          <w:szCs w:val="20"/>
        </w:rPr>
        <w:t>(s)</w:t>
      </w:r>
      <w:r w:rsidR="00094F30" w:rsidRPr="00234C51">
        <w:rPr>
          <w:rFonts w:ascii="Marianne" w:hAnsi="Marianne" w:cs="Arial"/>
          <w:sz w:val="20"/>
          <w:szCs w:val="20"/>
        </w:rPr>
        <w:t xml:space="preserve"> directeur</w:t>
      </w:r>
      <w:r>
        <w:rPr>
          <w:rFonts w:ascii="Marianne" w:hAnsi="Marianne" w:cs="Arial"/>
          <w:sz w:val="20"/>
          <w:szCs w:val="20"/>
        </w:rPr>
        <w:t>(s)</w:t>
      </w:r>
      <w:r w:rsidR="00094F30" w:rsidRPr="00234C51">
        <w:rPr>
          <w:rFonts w:ascii="Marianne" w:hAnsi="Marianne" w:cs="Arial"/>
          <w:sz w:val="20"/>
          <w:szCs w:val="20"/>
        </w:rPr>
        <w:t xml:space="preserve"> de thèse peu(</w:t>
      </w:r>
      <w:proofErr w:type="spellStart"/>
      <w:r w:rsidR="00094F30" w:rsidRPr="00234C51">
        <w:rPr>
          <w:rFonts w:ascii="Marianne" w:hAnsi="Marianne" w:cs="Arial"/>
          <w:sz w:val="20"/>
          <w:szCs w:val="20"/>
        </w:rPr>
        <w:t>ven</w:t>
      </w:r>
      <w:proofErr w:type="spellEnd"/>
      <w:r w:rsidR="00094F30" w:rsidRPr="00234C51">
        <w:rPr>
          <w:rFonts w:ascii="Marianne" w:hAnsi="Marianne" w:cs="Arial"/>
          <w:sz w:val="20"/>
          <w:szCs w:val="20"/>
        </w:rPr>
        <w:t>)t adresser leurs remarques à l’</w:t>
      </w:r>
      <w:r w:rsidR="00EB5FAC" w:rsidRPr="00234C51">
        <w:rPr>
          <w:rFonts w:ascii="Marianne" w:hAnsi="Marianne" w:cs="Arial"/>
          <w:sz w:val="20"/>
          <w:szCs w:val="20"/>
        </w:rPr>
        <w:t>E</w:t>
      </w:r>
      <w:r w:rsidR="00510CC7">
        <w:rPr>
          <w:rFonts w:ascii="Marianne" w:hAnsi="Marianne" w:cs="Arial"/>
          <w:sz w:val="20"/>
          <w:szCs w:val="20"/>
        </w:rPr>
        <w:t>G</w:t>
      </w:r>
      <w:r w:rsidR="00EB5FAC" w:rsidRPr="00234C51">
        <w:rPr>
          <w:rFonts w:ascii="Marianne" w:hAnsi="Marianne" w:cs="Arial"/>
          <w:sz w:val="20"/>
          <w:szCs w:val="20"/>
        </w:rPr>
        <w:t>BSL</w:t>
      </w:r>
      <w:r>
        <w:rPr>
          <w:rFonts w:ascii="Marianne" w:hAnsi="Marianne" w:cs="Arial"/>
          <w:sz w:val="20"/>
          <w:szCs w:val="20"/>
        </w:rPr>
        <w:t>(par email)</w:t>
      </w:r>
    </w:p>
    <w:p w:rsidR="003234E2" w:rsidRDefault="003234E2" w:rsidP="00094F30">
      <w:pPr>
        <w:jc w:val="center"/>
        <w:rPr>
          <w:rFonts w:ascii="Marianne" w:hAnsi="Marianne" w:cs="Arial"/>
          <w:sz w:val="20"/>
          <w:szCs w:val="20"/>
        </w:rPr>
      </w:pPr>
    </w:p>
    <w:p w:rsidR="003234E2" w:rsidRDefault="003234E2" w:rsidP="00094F30">
      <w:pPr>
        <w:jc w:val="center"/>
        <w:rPr>
          <w:rFonts w:ascii="Marianne" w:hAnsi="Marianne" w:cs="Arial"/>
          <w:b/>
          <w:color w:val="FF0000"/>
          <w:sz w:val="22"/>
          <w:szCs w:val="20"/>
        </w:rPr>
      </w:pPr>
      <w:r w:rsidRPr="003234E2">
        <w:rPr>
          <w:rFonts w:ascii="Marianne" w:hAnsi="Marianne" w:cs="Arial"/>
          <w:b/>
          <w:color w:val="FF0000"/>
          <w:sz w:val="22"/>
          <w:szCs w:val="20"/>
        </w:rPr>
        <w:t>Attention, changement de procédure : Le doctorant doit transmettre le compte-rendu signé et accompagné de ses remarques (obligatoire) par courri</w:t>
      </w:r>
      <w:bookmarkStart w:id="0" w:name="_GoBack"/>
      <w:bookmarkEnd w:id="0"/>
      <w:r w:rsidRPr="003234E2">
        <w:rPr>
          <w:rFonts w:ascii="Marianne" w:hAnsi="Marianne" w:cs="Arial"/>
          <w:b/>
          <w:color w:val="FF0000"/>
          <w:sz w:val="22"/>
          <w:szCs w:val="20"/>
        </w:rPr>
        <w:t>er ou mail :</w:t>
      </w:r>
    </w:p>
    <w:p w:rsidR="003234E2" w:rsidRPr="003234E2" w:rsidRDefault="003234E2" w:rsidP="00094F30">
      <w:pPr>
        <w:jc w:val="center"/>
        <w:rPr>
          <w:rFonts w:ascii="Marianne" w:hAnsi="Marianne" w:cs="Arial"/>
          <w:b/>
          <w:color w:val="FF0000"/>
          <w:sz w:val="22"/>
          <w:szCs w:val="20"/>
        </w:rPr>
      </w:pPr>
      <w:r w:rsidRPr="003234E2">
        <w:rPr>
          <w:rFonts w:ascii="Marianne" w:hAnsi="Marianne" w:cs="Arial"/>
          <w:b/>
          <w:color w:val="FF0000"/>
          <w:sz w:val="22"/>
          <w:szCs w:val="20"/>
        </w:rPr>
        <w:t xml:space="preserve"> </w:t>
      </w:r>
      <w:hyperlink r:id="rId7" w:history="1"/>
      <w:hyperlink r:id="rId8" w:history="1">
        <w:r w:rsidR="00510CC7" w:rsidRPr="005E7050">
          <w:rPr>
            <w:rStyle w:val="Lienhypertexte"/>
            <w:rFonts w:ascii="Marianne" w:hAnsi="Marianne" w:cs="Arial"/>
            <w:b/>
            <w:sz w:val="22"/>
            <w:szCs w:val="20"/>
          </w:rPr>
          <w:t>egbsl@univ-lille.fr</w:t>
        </w:r>
      </w:hyperlink>
    </w:p>
    <w:p w:rsidR="00E94077" w:rsidRPr="00234C51" w:rsidRDefault="00E94077" w:rsidP="00E94077">
      <w:pPr>
        <w:jc w:val="center"/>
        <w:rPr>
          <w:rFonts w:ascii="Marianne" w:hAnsi="Marianne" w:cs="Arial"/>
          <w:sz w:val="22"/>
          <w:szCs w:val="22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2"/>
          <w:szCs w:val="22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>Doctorant</w:t>
      </w:r>
      <w:r w:rsidR="002327C4" w:rsidRPr="00234C51">
        <w:rPr>
          <w:rFonts w:ascii="Marianne" w:hAnsi="Marianne" w:cs="Arial"/>
          <w:sz w:val="20"/>
          <w:szCs w:val="20"/>
        </w:rPr>
        <w:t> :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6E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 xml:space="preserve">Année </w:t>
      </w:r>
      <w:r w:rsidR="006E318C" w:rsidRPr="00234C51">
        <w:rPr>
          <w:rFonts w:ascii="Marianne" w:hAnsi="Marianne" w:cs="Arial"/>
          <w:sz w:val="20"/>
          <w:szCs w:val="20"/>
        </w:rPr>
        <w:t>de première inscription</w:t>
      </w:r>
      <w:r w:rsidR="002327C4" w:rsidRPr="00234C51">
        <w:rPr>
          <w:rFonts w:ascii="Marianne" w:hAnsi="Marianne" w:cs="Arial"/>
          <w:sz w:val="20"/>
          <w:szCs w:val="20"/>
        </w:rPr>
        <w:t> :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</w:p>
    <w:p w:rsidR="00E94077" w:rsidRPr="00234C51" w:rsidRDefault="002327C4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>Directeur de thèse :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</w:p>
    <w:p w:rsidR="00E94077" w:rsidRPr="00234C51" w:rsidRDefault="00583FDD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 xml:space="preserve">Membre </w:t>
      </w:r>
      <w:r w:rsidR="00DB583E">
        <w:rPr>
          <w:rFonts w:ascii="Marianne" w:hAnsi="Marianne" w:cs="Arial"/>
          <w:sz w:val="20"/>
          <w:szCs w:val="20"/>
        </w:rPr>
        <w:t>1</w:t>
      </w:r>
      <w:r w:rsidRPr="00234C51">
        <w:rPr>
          <w:rFonts w:ascii="Marianne" w:hAnsi="Marianne" w:cs="Arial"/>
          <w:sz w:val="20"/>
          <w:szCs w:val="20"/>
        </w:rPr>
        <w:t xml:space="preserve"> </w:t>
      </w:r>
      <w:r w:rsidR="00EB5FAC" w:rsidRPr="00234C51">
        <w:rPr>
          <w:rFonts w:ascii="Marianne" w:hAnsi="Marianne" w:cs="Arial"/>
          <w:sz w:val="20"/>
          <w:szCs w:val="20"/>
        </w:rPr>
        <w:t xml:space="preserve">(Titre Nom Prénom </w:t>
      </w:r>
      <w:r w:rsidR="00E94077" w:rsidRPr="00234C51">
        <w:rPr>
          <w:rFonts w:ascii="Marianne" w:hAnsi="Marianne" w:cs="Arial"/>
          <w:sz w:val="20"/>
          <w:szCs w:val="20"/>
        </w:rPr>
        <w:t>et courriel</w:t>
      </w:r>
      <w:r w:rsidR="00EB5FAC" w:rsidRPr="00234C51">
        <w:rPr>
          <w:rFonts w:ascii="Marianne" w:hAnsi="Marianne" w:cs="Arial"/>
          <w:sz w:val="20"/>
          <w:szCs w:val="20"/>
        </w:rPr>
        <w:t>)</w:t>
      </w:r>
      <w:r w:rsidRPr="00234C51">
        <w:rPr>
          <w:rFonts w:ascii="Marianne" w:hAnsi="Marianne" w:cs="Arial"/>
          <w:sz w:val="20"/>
          <w:szCs w:val="20"/>
        </w:rPr>
        <w:t> :</w:t>
      </w:r>
    </w:p>
    <w:p w:rsidR="00583FDD" w:rsidRPr="00234C51" w:rsidRDefault="00583FDD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</w:p>
    <w:p w:rsidR="00E94077" w:rsidRPr="00234C51" w:rsidRDefault="00583FDD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 xml:space="preserve">Membre </w:t>
      </w:r>
      <w:r w:rsidR="00DB583E">
        <w:rPr>
          <w:rFonts w:ascii="Marianne" w:hAnsi="Marianne" w:cs="Arial"/>
          <w:sz w:val="20"/>
          <w:szCs w:val="20"/>
        </w:rPr>
        <w:t>2</w:t>
      </w:r>
      <w:r w:rsidRPr="00234C51">
        <w:rPr>
          <w:rFonts w:ascii="Marianne" w:hAnsi="Marianne" w:cs="Arial"/>
          <w:sz w:val="20"/>
          <w:szCs w:val="20"/>
        </w:rPr>
        <w:t xml:space="preserve"> </w:t>
      </w:r>
      <w:r w:rsidR="00EB5FAC" w:rsidRPr="00234C51">
        <w:rPr>
          <w:rFonts w:ascii="Marianne" w:hAnsi="Marianne" w:cs="Arial"/>
          <w:sz w:val="20"/>
          <w:szCs w:val="20"/>
        </w:rPr>
        <w:t xml:space="preserve">(Titre Nom Prénom </w:t>
      </w:r>
      <w:r w:rsidR="00E94077" w:rsidRPr="00234C51">
        <w:rPr>
          <w:rFonts w:ascii="Marianne" w:hAnsi="Marianne" w:cs="Arial"/>
          <w:sz w:val="20"/>
          <w:szCs w:val="20"/>
        </w:rPr>
        <w:t>et courriel</w:t>
      </w:r>
      <w:r w:rsidRPr="00234C51">
        <w:rPr>
          <w:rFonts w:ascii="Marianne" w:hAnsi="Marianne" w:cs="Arial"/>
          <w:sz w:val="20"/>
          <w:szCs w:val="20"/>
        </w:rPr>
        <w:t xml:space="preserve">) </w:t>
      </w:r>
      <w:r w:rsidR="002327C4" w:rsidRPr="00234C51">
        <w:rPr>
          <w:rFonts w:ascii="Marianne" w:hAnsi="Marianne" w:cs="Arial"/>
          <w:sz w:val="20"/>
          <w:szCs w:val="20"/>
        </w:rPr>
        <w:t>: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>Date de réunion du comité</w:t>
      </w:r>
      <w:r w:rsidR="002327C4" w:rsidRPr="00234C51">
        <w:rPr>
          <w:rFonts w:ascii="Marianne" w:hAnsi="Marianne" w:cs="Arial"/>
          <w:sz w:val="20"/>
          <w:szCs w:val="20"/>
        </w:rPr>
        <w:t> :</w:t>
      </w:r>
    </w:p>
    <w:p w:rsidR="00E94077" w:rsidRPr="00234C51" w:rsidRDefault="00E94077" w:rsidP="005870A0">
      <w:pPr>
        <w:spacing w:before="240" w:after="360"/>
        <w:jc w:val="center"/>
        <w:rPr>
          <w:rFonts w:ascii="Marianne" w:hAnsi="Marianne" w:cs="Arial"/>
          <w:sz w:val="28"/>
          <w:szCs w:val="28"/>
        </w:rPr>
      </w:pPr>
      <w:r w:rsidRPr="00234C51">
        <w:rPr>
          <w:rFonts w:ascii="Marianne" w:hAnsi="Marianne" w:cs="Arial"/>
          <w:b/>
          <w:bCs/>
          <w:sz w:val="28"/>
          <w:szCs w:val="28"/>
        </w:rPr>
        <w:t xml:space="preserve">Commentaires et recommandations </w:t>
      </w: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color w:val="0000FF"/>
          <w:sz w:val="20"/>
          <w:szCs w:val="20"/>
        </w:rPr>
      </w:pPr>
      <w:r w:rsidRPr="00234C51">
        <w:rPr>
          <w:rFonts w:ascii="Marianne" w:hAnsi="Marianne" w:cs="Arial"/>
          <w:color w:val="0000FF"/>
          <w:sz w:val="20"/>
          <w:szCs w:val="20"/>
        </w:rPr>
        <w:t>Intitulé (provisoire) de la thèse</w:t>
      </w:r>
    </w:p>
    <w:p w:rsidR="00E94077" w:rsidRPr="00234C51" w:rsidRDefault="00E94077" w:rsidP="00E81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814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color w:val="0000FF"/>
          <w:sz w:val="20"/>
          <w:szCs w:val="20"/>
        </w:rPr>
      </w:pPr>
      <w:r w:rsidRPr="00234C51">
        <w:rPr>
          <w:rFonts w:ascii="Marianne" w:hAnsi="Marianne" w:cs="Arial"/>
          <w:color w:val="0000FF"/>
          <w:sz w:val="20"/>
          <w:szCs w:val="20"/>
        </w:rPr>
        <w:t>Avancement du travail et pertinence des résultats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72445E" w:rsidRPr="00234C51" w:rsidRDefault="0072445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F2785" w:rsidRPr="00234C51" w:rsidRDefault="00EF2785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  <w:sectPr w:rsidR="00EF2785" w:rsidRPr="00234C51" w:rsidSect="0096004F">
          <w:headerReference w:type="default" r:id="rId9"/>
          <w:footerReference w:type="default" r:id="rId10"/>
          <w:pgSz w:w="11906" w:h="16838"/>
          <w:pgMar w:top="1962" w:right="1106" w:bottom="1417" w:left="1080" w:header="360" w:footer="180" w:gutter="0"/>
          <w:cols w:space="708"/>
          <w:docGrid w:linePitch="360"/>
        </w:sectPr>
      </w:pP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color w:val="0000FF"/>
          <w:sz w:val="20"/>
          <w:szCs w:val="20"/>
        </w:rPr>
      </w:pPr>
      <w:r w:rsidRPr="00234C51">
        <w:rPr>
          <w:rFonts w:ascii="Marianne" w:hAnsi="Marianne" w:cs="Arial"/>
          <w:color w:val="0000FF"/>
          <w:sz w:val="20"/>
          <w:szCs w:val="20"/>
        </w:rPr>
        <w:lastRenderedPageBreak/>
        <w:t>Difficultés éventuelles et solutions préconisées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color w:val="0000FF"/>
          <w:sz w:val="20"/>
          <w:szCs w:val="20"/>
        </w:rPr>
      </w:pPr>
      <w:r w:rsidRPr="00234C51">
        <w:rPr>
          <w:rFonts w:ascii="Marianne" w:hAnsi="Marianne" w:cs="Arial"/>
          <w:color w:val="0000FF"/>
          <w:sz w:val="20"/>
          <w:szCs w:val="20"/>
        </w:rPr>
        <w:t>Objectifs pour l’année suivante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D61AE" w:rsidRPr="00234C51" w:rsidRDefault="006D61A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color w:val="0000FF"/>
          <w:sz w:val="20"/>
          <w:szCs w:val="20"/>
        </w:rPr>
      </w:pPr>
      <w:r w:rsidRPr="00234C51">
        <w:rPr>
          <w:rFonts w:ascii="Marianne" w:hAnsi="Marianne" w:cs="Arial"/>
          <w:color w:val="0000FF"/>
          <w:sz w:val="20"/>
          <w:szCs w:val="20"/>
        </w:rPr>
        <w:t>Collaborations éventuelles ou court séjour dans une autre unité de recherche à envisager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  <w:u w:val="single"/>
        </w:rPr>
        <w:t>En cas de service complémentaire ou de projet de service complémentaire</w:t>
      </w:r>
      <w:r w:rsidRPr="00234C51">
        <w:rPr>
          <w:rFonts w:ascii="Marianne" w:hAnsi="Marianne" w:cs="Arial"/>
          <w:sz w:val="20"/>
          <w:szCs w:val="20"/>
        </w:rPr>
        <w:t>, avis sur son adéquation avec la conduite du programme de thèse et le projet professionnel du doctorant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F2785" w:rsidP="00C30A77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color w:val="0000FF"/>
          <w:sz w:val="20"/>
          <w:szCs w:val="20"/>
        </w:rPr>
      </w:pPr>
      <w:r w:rsidRPr="00234C51">
        <w:rPr>
          <w:rFonts w:ascii="Marianne" w:hAnsi="Marianne" w:cs="Arial"/>
          <w:color w:val="0000FF"/>
          <w:sz w:val="20"/>
          <w:szCs w:val="20"/>
        </w:rPr>
        <w:br w:type="page"/>
      </w:r>
      <w:r w:rsidR="00E94077" w:rsidRPr="00234C51">
        <w:rPr>
          <w:rFonts w:ascii="Marianne" w:hAnsi="Marianne" w:cs="Arial"/>
          <w:color w:val="0000FF"/>
          <w:sz w:val="20"/>
          <w:szCs w:val="20"/>
        </w:rPr>
        <w:lastRenderedPageBreak/>
        <w:t>Avis sur les congrès, les formations suivies</w:t>
      </w:r>
      <w:r w:rsidR="00C30A77" w:rsidRPr="00234C51">
        <w:rPr>
          <w:rFonts w:ascii="Marianne" w:hAnsi="Marianne" w:cs="Arial"/>
          <w:color w:val="0000FF"/>
          <w:sz w:val="20"/>
          <w:szCs w:val="20"/>
        </w:rPr>
        <w:t xml:space="preserve"> (portfolio)</w:t>
      </w:r>
      <w:r w:rsidR="00E94077" w:rsidRPr="00234C51">
        <w:rPr>
          <w:rFonts w:ascii="Marianne" w:hAnsi="Marianne" w:cs="Arial"/>
          <w:color w:val="0000FF"/>
          <w:sz w:val="20"/>
          <w:szCs w:val="20"/>
        </w:rPr>
        <w:t xml:space="preserve"> et à envisager</w:t>
      </w:r>
      <w:r w:rsidR="00C30A77" w:rsidRPr="00234C51">
        <w:rPr>
          <w:rFonts w:ascii="Marianne" w:hAnsi="Marianne" w:cs="Arial"/>
          <w:color w:val="0000FF"/>
          <w:sz w:val="20"/>
          <w:szCs w:val="20"/>
        </w:rPr>
        <w:t xml:space="preserve"> 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81461" w:rsidRPr="00234C51" w:rsidRDefault="00E81461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color w:val="0000FF"/>
          <w:sz w:val="20"/>
          <w:szCs w:val="20"/>
        </w:rPr>
      </w:pPr>
      <w:r w:rsidRPr="00234C51">
        <w:rPr>
          <w:rFonts w:ascii="Marianne" w:hAnsi="Marianne" w:cs="Arial"/>
          <w:color w:val="0000FF"/>
          <w:sz w:val="20"/>
          <w:szCs w:val="20"/>
        </w:rPr>
        <w:t>Article(s) (publiés/en révision/soumis/en prévision, selon quel calendrier) ou brevet (calendrier)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777A9A" w:rsidRPr="00234C51" w:rsidRDefault="00777A9A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color w:val="FF0000"/>
          <w:sz w:val="20"/>
          <w:szCs w:val="20"/>
        </w:rPr>
      </w:pPr>
      <w:r w:rsidRPr="00234C51">
        <w:rPr>
          <w:rFonts w:ascii="Marianne" w:hAnsi="Marianne" w:cs="Arial"/>
          <w:color w:val="FF0000"/>
          <w:sz w:val="20"/>
          <w:szCs w:val="20"/>
          <w:u w:val="single"/>
        </w:rPr>
        <w:t>Pour les doctorants ayant plus d’une année d’inscription en thèse</w:t>
      </w:r>
      <w:r w:rsidRPr="00234C51">
        <w:rPr>
          <w:rFonts w:ascii="Marianne" w:hAnsi="Marianne" w:cs="Arial"/>
          <w:color w:val="FF0000"/>
          <w:sz w:val="20"/>
          <w:szCs w:val="20"/>
        </w:rPr>
        <w:t xml:space="preserve"> : calendrier prévisionnel de soutenance. 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777A9A" w:rsidRPr="00234C51" w:rsidRDefault="00777A9A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  <w:u w:val="single"/>
        </w:rPr>
        <w:t>Si une prolongation doit être envisagée</w:t>
      </w:r>
      <w:r w:rsidRPr="00234C51">
        <w:rPr>
          <w:rFonts w:ascii="Marianne" w:hAnsi="Marianne" w:cs="Arial"/>
          <w:sz w:val="20"/>
          <w:szCs w:val="20"/>
        </w:rPr>
        <w:t>, sa durée minimale et ses modalités de financement</w:t>
      </w:r>
      <w:r w:rsidR="00B73264" w:rsidRPr="00234C51">
        <w:rPr>
          <w:rFonts w:ascii="Marianne" w:hAnsi="Marianne" w:cs="Arial"/>
          <w:sz w:val="20"/>
          <w:szCs w:val="20"/>
        </w:rPr>
        <w:t xml:space="preserve"> (obtenu ou envisagé)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777A9A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color w:val="FF0000"/>
          <w:sz w:val="20"/>
          <w:szCs w:val="20"/>
        </w:rPr>
      </w:pPr>
      <w:r w:rsidRPr="00234C51">
        <w:rPr>
          <w:rFonts w:ascii="Marianne" w:hAnsi="Marianne" w:cs="Arial"/>
          <w:color w:val="FF0000"/>
          <w:sz w:val="20"/>
          <w:szCs w:val="20"/>
          <w:u w:val="single"/>
        </w:rPr>
        <w:br w:type="page"/>
      </w:r>
      <w:r w:rsidR="00E94077" w:rsidRPr="00234C51">
        <w:rPr>
          <w:rFonts w:ascii="Marianne" w:hAnsi="Marianne" w:cs="Arial"/>
          <w:color w:val="FF0000"/>
          <w:sz w:val="20"/>
          <w:szCs w:val="20"/>
          <w:u w:val="single"/>
        </w:rPr>
        <w:lastRenderedPageBreak/>
        <w:t>Pour les doctorants ayant plus d’une année d’inscription en thèse</w:t>
      </w:r>
      <w:r w:rsidR="00E94077" w:rsidRPr="00234C51">
        <w:rPr>
          <w:rFonts w:ascii="Marianne" w:hAnsi="Marianne" w:cs="Arial"/>
          <w:color w:val="FF0000"/>
          <w:sz w:val="20"/>
          <w:szCs w:val="20"/>
        </w:rPr>
        <w:t> : Post-doc envisagé ou projet professionnel et recommandations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66797F" w:rsidRPr="00234C51" w:rsidRDefault="0066797F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0B31A8" w:rsidRPr="00234C51" w:rsidRDefault="000B31A8" w:rsidP="000B31A8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i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>Pour</w:t>
      </w:r>
      <w:r w:rsidRPr="00234C51">
        <w:rPr>
          <w:rFonts w:ascii="Marianne" w:hAnsi="Marianne" w:cs="Arial"/>
          <w:i/>
          <w:sz w:val="20"/>
          <w:szCs w:val="20"/>
        </w:rPr>
        <w:t xml:space="preserve"> les doctorants non francophones : niveau de maîtrise du français</w:t>
      </w:r>
    </w:p>
    <w:p w:rsidR="000B31A8" w:rsidRPr="00234C51" w:rsidRDefault="000B31A8" w:rsidP="000B3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i/>
          <w:sz w:val="20"/>
          <w:szCs w:val="20"/>
        </w:rPr>
      </w:pPr>
    </w:p>
    <w:p w:rsidR="00884FBE" w:rsidRPr="00884FBE" w:rsidRDefault="00884FBE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i/>
          <w:sz w:val="20"/>
          <w:szCs w:val="20"/>
        </w:rPr>
      </w:pPr>
      <w:r w:rsidRPr="00884FBE">
        <w:rPr>
          <w:rFonts w:ascii="Marianne" w:hAnsi="Marianne" w:cs="Arial"/>
          <w:i/>
          <w:sz w:val="20"/>
          <w:szCs w:val="20"/>
        </w:rPr>
        <w:t>Risques de harcèlement et de discrimination et éventuel dispositif d’accompagnement</w:t>
      </w:r>
    </w:p>
    <w:p w:rsidR="00884FBE" w:rsidRDefault="00884FBE" w:rsidP="00884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81461">
      <w:pPr>
        <w:numPr>
          <w:ilvl w:val="0"/>
          <w:numId w:val="3"/>
        </w:numPr>
        <w:pBdr>
          <w:bottom w:val="single" w:sz="4" w:space="1" w:color="auto"/>
        </w:pBdr>
        <w:ind w:hanging="709"/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>Autres remarques</w:t>
      </w:r>
      <w:r w:rsidR="00094F30" w:rsidRPr="00234C51">
        <w:rPr>
          <w:rFonts w:ascii="Marianne" w:hAnsi="Marianne" w:cs="Arial"/>
          <w:sz w:val="20"/>
          <w:szCs w:val="20"/>
        </w:rPr>
        <w:t xml:space="preserve"> (facultatif)</w:t>
      </w: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94077" w:rsidRPr="00234C51" w:rsidRDefault="00E94077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72445E" w:rsidRPr="00234C51" w:rsidRDefault="0072445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72445E" w:rsidRPr="00234C51" w:rsidRDefault="0072445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72445E" w:rsidRPr="00234C51" w:rsidRDefault="0072445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72445E" w:rsidRPr="00234C51" w:rsidRDefault="0072445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72445E" w:rsidRPr="00234C51" w:rsidRDefault="0072445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72445E" w:rsidRPr="00234C51" w:rsidRDefault="0072445E" w:rsidP="00E94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Marianne" w:hAnsi="Marianne" w:cs="Arial"/>
          <w:sz w:val="20"/>
          <w:szCs w:val="20"/>
        </w:rPr>
      </w:pPr>
    </w:p>
    <w:p w:rsidR="00EB5FAC" w:rsidRPr="00234C51" w:rsidRDefault="00EB5FAC" w:rsidP="00EB5FAC">
      <w:pPr>
        <w:pBdr>
          <w:bottom w:val="single" w:sz="4" w:space="1" w:color="auto"/>
        </w:pBdr>
        <w:rPr>
          <w:rFonts w:ascii="Marianne" w:hAnsi="Marianne" w:cs="Arial"/>
          <w:sz w:val="20"/>
          <w:szCs w:val="20"/>
        </w:rPr>
      </w:pPr>
    </w:p>
    <w:p w:rsidR="00EB5FAC" w:rsidRPr="00234C51" w:rsidRDefault="00EB5FAC" w:rsidP="00783C1E">
      <w:pPr>
        <w:pBdr>
          <w:bottom w:val="single" w:sz="4" w:space="1" w:color="auto"/>
        </w:pBdr>
        <w:tabs>
          <w:tab w:val="left" w:pos="2977"/>
        </w:tabs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>Avis</w:t>
      </w:r>
      <w:r w:rsidR="00CE1E3C" w:rsidRPr="00234C51">
        <w:rPr>
          <w:rFonts w:ascii="Marianne" w:hAnsi="Marianne" w:cs="Arial"/>
          <w:sz w:val="20"/>
          <w:szCs w:val="20"/>
        </w:rPr>
        <w:t xml:space="preserve"> sur la réinscription</w:t>
      </w:r>
      <w:r w:rsidRPr="00234C51">
        <w:rPr>
          <w:rFonts w:ascii="Marianne" w:hAnsi="Marianne" w:cs="Arial"/>
          <w:sz w:val="20"/>
          <w:szCs w:val="20"/>
        </w:rPr>
        <w:t xml:space="preserve"> : </w:t>
      </w:r>
      <w:r w:rsidRPr="00234C51">
        <w:rPr>
          <w:rFonts w:ascii="Marianne" w:hAnsi="Marianne" w:cs="Arial"/>
          <w:sz w:val="20"/>
          <w:szCs w:val="20"/>
        </w:rPr>
        <w:tab/>
      </w:r>
      <w:r w:rsidR="00CA6569" w:rsidRPr="00234C51">
        <w:rPr>
          <w:rFonts w:ascii="Courier New" w:hAnsi="Courier New" w:cs="Courier New"/>
          <w:sz w:val="20"/>
          <w:szCs w:val="20"/>
        </w:rPr>
        <w:t>□</w:t>
      </w:r>
      <w:r w:rsidR="00CA6569" w:rsidRPr="00234C51">
        <w:rPr>
          <w:rFonts w:ascii="Marianne" w:hAnsi="Marianne" w:cs="Arial"/>
          <w:sz w:val="20"/>
          <w:szCs w:val="20"/>
        </w:rPr>
        <w:t xml:space="preserve"> </w:t>
      </w:r>
      <w:r w:rsidRPr="00234C51">
        <w:rPr>
          <w:rFonts w:ascii="Marianne" w:hAnsi="Marianne" w:cs="Arial"/>
          <w:sz w:val="20"/>
          <w:szCs w:val="20"/>
        </w:rPr>
        <w:t>Favorable</w:t>
      </w:r>
    </w:p>
    <w:p w:rsidR="00CA6569" w:rsidRPr="00234C51" w:rsidRDefault="00CA6569" w:rsidP="00783C1E">
      <w:pPr>
        <w:pBdr>
          <w:bottom w:val="single" w:sz="4" w:space="1" w:color="auto"/>
        </w:pBdr>
        <w:tabs>
          <w:tab w:val="left" w:pos="2977"/>
        </w:tabs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ab/>
      </w:r>
      <w:r w:rsidRPr="00234C51">
        <w:rPr>
          <w:rFonts w:ascii="Courier New" w:hAnsi="Courier New" w:cs="Courier New"/>
          <w:sz w:val="20"/>
          <w:szCs w:val="20"/>
        </w:rPr>
        <w:t>□</w:t>
      </w:r>
      <w:r w:rsidRPr="00234C51">
        <w:rPr>
          <w:rFonts w:ascii="Marianne" w:hAnsi="Marianne" w:cs="Arial"/>
          <w:sz w:val="20"/>
          <w:szCs w:val="20"/>
        </w:rPr>
        <w:t xml:space="preserve"> Défavorable</w:t>
      </w:r>
    </w:p>
    <w:p w:rsidR="00CA6569" w:rsidRPr="00234C51" w:rsidRDefault="00CA6569" w:rsidP="00EB5FAC">
      <w:pPr>
        <w:pBdr>
          <w:bottom w:val="single" w:sz="4" w:space="1" w:color="auto"/>
        </w:pBdr>
        <w:tabs>
          <w:tab w:val="left" w:pos="2268"/>
        </w:tabs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>Alerte :</w:t>
      </w:r>
    </w:p>
    <w:p w:rsidR="006B3066" w:rsidRPr="00234C51" w:rsidRDefault="00EB5FAC" w:rsidP="00783C1E">
      <w:pPr>
        <w:pBdr>
          <w:bottom w:val="single" w:sz="4" w:space="1" w:color="auto"/>
        </w:pBdr>
        <w:tabs>
          <w:tab w:val="left" w:pos="2977"/>
        </w:tabs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ab/>
      </w:r>
      <w:r w:rsidR="006B3066" w:rsidRPr="00234C51">
        <w:rPr>
          <w:rFonts w:ascii="Courier New" w:hAnsi="Courier New" w:cs="Courier New"/>
          <w:sz w:val="20"/>
          <w:szCs w:val="20"/>
        </w:rPr>
        <w:t>□</w:t>
      </w:r>
      <w:r w:rsidR="006B3066" w:rsidRPr="00234C51">
        <w:rPr>
          <w:rFonts w:ascii="Marianne" w:hAnsi="Marianne" w:cs="Arial"/>
          <w:sz w:val="20"/>
          <w:szCs w:val="20"/>
        </w:rPr>
        <w:t xml:space="preserve"> pas d’alerte </w:t>
      </w:r>
    </w:p>
    <w:p w:rsidR="00EB5FAC" w:rsidRPr="00234C51" w:rsidRDefault="006B3066" w:rsidP="00783C1E">
      <w:pPr>
        <w:pBdr>
          <w:bottom w:val="single" w:sz="4" w:space="1" w:color="auto"/>
        </w:pBdr>
        <w:tabs>
          <w:tab w:val="left" w:pos="2977"/>
        </w:tabs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ab/>
      </w:r>
      <w:r w:rsidR="00CA6569" w:rsidRPr="00234C51">
        <w:rPr>
          <w:rFonts w:ascii="Courier New" w:hAnsi="Courier New" w:cs="Courier New"/>
          <w:sz w:val="20"/>
          <w:szCs w:val="20"/>
        </w:rPr>
        <w:t>□</w:t>
      </w:r>
      <w:r w:rsidR="00CA6569" w:rsidRPr="00234C51">
        <w:rPr>
          <w:rFonts w:ascii="Marianne" w:hAnsi="Marianne" w:cs="Arial"/>
          <w:sz w:val="20"/>
          <w:szCs w:val="20"/>
        </w:rPr>
        <w:t xml:space="preserve"> </w:t>
      </w:r>
      <w:r w:rsidRPr="00234C51">
        <w:rPr>
          <w:rFonts w:ascii="Marianne" w:hAnsi="Marianne" w:cs="Arial"/>
          <w:sz w:val="20"/>
          <w:szCs w:val="20"/>
        </w:rPr>
        <w:t>a</w:t>
      </w:r>
      <w:r w:rsidR="00CA6569" w:rsidRPr="00234C51">
        <w:rPr>
          <w:rFonts w:ascii="Marianne" w:hAnsi="Marianne" w:cs="Arial"/>
          <w:sz w:val="20"/>
          <w:szCs w:val="20"/>
        </w:rPr>
        <w:t>lerte d</w:t>
      </w:r>
      <w:r w:rsidR="008F0832" w:rsidRPr="00234C51">
        <w:rPr>
          <w:rFonts w:ascii="Marianne" w:hAnsi="Marianne" w:cs="Arial"/>
          <w:sz w:val="20"/>
          <w:szCs w:val="20"/>
        </w:rPr>
        <w:t>ysfonctionnements mineurs</w:t>
      </w:r>
    </w:p>
    <w:p w:rsidR="008F0832" w:rsidRPr="00234C51" w:rsidRDefault="008F0832" w:rsidP="00783C1E">
      <w:pPr>
        <w:pBdr>
          <w:bottom w:val="single" w:sz="4" w:space="1" w:color="auto"/>
        </w:pBdr>
        <w:tabs>
          <w:tab w:val="left" w:pos="2977"/>
        </w:tabs>
        <w:rPr>
          <w:rFonts w:ascii="Marianne" w:hAnsi="Marianne" w:cs="Arial"/>
          <w:sz w:val="20"/>
          <w:szCs w:val="20"/>
        </w:rPr>
      </w:pPr>
      <w:r w:rsidRPr="00234C51">
        <w:rPr>
          <w:rFonts w:ascii="Marianne" w:hAnsi="Marianne" w:cs="Arial"/>
          <w:sz w:val="20"/>
          <w:szCs w:val="20"/>
        </w:rPr>
        <w:tab/>
      </w:r>
      <w:r w:rsidR="00CA6569" w:rsidRPr="00234C51">
        <w:rPr>
          <w:rFonts w:ascii="Courier New" w:hAnsi="Courier New" w:cs="Courier New"/>
          <w:sz w:val="20"/>
          <w:szCs w:val="20"/>
        </w:rPr>
        <w:t>□</w:t>
      </w:r>
      <w:r w:rsidR="00CA6569" w:rsidRPr="00234C51">
        <w:rPr>
          <w:rFonts w:ascii="Marianne" w:hAnsi="Marianne" w:cs="Arial"/>
          <w:sz w:val="20"/>
          <w:szCs w:val="20"/>
        </w:rPr>
        <w:t xml:space="preserve"> </w:t>
      </w:r>
      <w:r w:rsidR="006B3066" w:rsidRPr="00234C51">
        <w:rPr>
          <w:rFonts w:ascii="Marianne" w:hAnsi="Marianne" w:cs="Arial"/>
          <w:sz w:val="20"/>
          <w:szCs w:val="20"/>
        </w:rPr>
        <w:t>a</w:t>
      </w:r>
      <w:r w:rsidR="00CA6569" w:rsidRPr="00234C51">
        <w:rPr>
          <w:rFonts w:ascii="Marianne" w:hAnsi="Marianne" w:cs="Arial"/>
          <w:sz w:val="20"/>
          <w:szCs w:val="20"/>
        </w:rPr>
        <w:t>lerte d</w:t>
      </w:r>
      <w:r w:rsidRPr="00234C51">
        <w:rPr>
          <w:rFonts w:ascii="Marianne" w:hAnsi="Marianne" w:cs="Arial"/>
          <w:sz w:val="20"/>
          <w:szCs w:val="20"/>
        </w:rPr>
        <w:t>ysfonctionnements majeurs</w:t>
      </w:r>
    </w:p>
    <w:p w:rsidR="00EB5FAC" w:rsidRPr="00234C51" w:rsidRDefault="00EB5FAC" w:rsidP="00EB5FAC">
      <w:pPr>
        <w:pBdr>
          <w:bottom w:val="single" w:sz="4" w:space="1" w:color="auto"/>
        </w:pBdr>
        <w:tabs>
          <w:tab w:val="left" w:pos="2268"/>
        </w:tabs>
        <w:rPr>
          <w:rFonts w:ascii="Marianne" w:hAnsi="Marianne" w:cs="Arial"/>
          <w:sz w:val="20"/>
          <w:szCs w:val="20"/>
        </w:rPr>
      </w:pPr>
    </w:p>
    <w:p w:rsidR="00EB5FAC" w:rsidRPr="00234C51" w:rsidRDefault="00EB5FAC" w:rsidP="00EB5FAC">
      <w:pPr>
        <w:pBdr>
          <w:bottom w:val="single" w:sz="4" w:space="1" w:color="auto"/>
        </w:pBdr>
        <w:tabs>
          <w:tab w:val="left" w:pos="2268"/>
        </w:tabs>
        <w:rPr>
          <w:rFonts w:ascii="Marianne" w:hAnsi="Marianne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583FDD" w:rsidRPr="00043096" w:rsidTr="00043096">
        <w:tc>
          <w:tcPr>
            <w:tcW w:w="9860" w:type="dxa"/>
            <w:gridSpan w:val="2"/>
            <w:shd w:val="clear" w:color="auto" w:fill="auto"/>
          </w:tcPr>
          <w:p w:rsidR="00583FDD" w:rsidRPr="00043096" w:rsidRDefault="00583FDD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  <w:r w:rsidRPr="00043096">
              <w:rPr>
                <w:rFonts w:ascii="Marianne" w:hAnsi="Marianne" w:cs="Arial"/>
                <w:sz w:val="20"/>
                <w:szCs w:val="20"/>
              </w:rPr>
              <w:t xml:space="preserve">Président du CSI : </w:t>
            </w:r>
          </w:p>
        </w:tc>
      </w:tr>
      <w:tr w:rsidR="00583FDD" w:rsidRPr="00043096" w:rsidTr="00043096">
        <w:tc>
          <w:tcPr>
            <w:tcW w:w="4930" w:type="dxa"/>
            <w:shd w:val="clear" w:color="auto" w:fill="auto"/>
          </w:tcPr>
          <w:p w:rsidR="00583FDD" w:rsidRPr="00043096" w:rsidRDefault="00583FDD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  <w:r w:rsidRPr="00043096">
              <w:rPr>
                <w:rFonts w:ascii="Marianne" w:hAnsi="Marianne" w:cs="Arial"/>
                <w:sz w:val="20"/>
                <w:szCs w:val="20"/>
              </w:rPr>
              <w:t xml:space="preserve">Membre </w:t>
            </w:r>
            <w:r w:rsidR="00DB583E">
              <w:rPr>
                <w:rFonts w:ascii="Marianne" w:hAnsi="Marianne" w:cs="Arial"/>
                <w:sz w:val="20"/>
                <w:szCs w:val="20"/>
              </w:rPr>
              <w:t>1</w:t>
            </w:r>
          </w:p>
          <w:p w:rsidR="00583FDD" w:rsidRPr="00043096" w:rsidRDefault="00583FDD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30" w:type="dxa"/>
            <w:shd w:val="clear" w:color="auto" w:fill="auto"/>
          </w:tcPr>
          <w:p w:rsidR="00583FDD" w:rsidRPr="00043096" w:rsidRDefault="00583FDD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  <w:r w:rsidRPr="00043096">
              <w:rPr>
                <w:rFonts w:ascii="Marianne" w:hAnsi="Marianne" w:cs="Arial"/>
                <w:sz w:val="20"/>
                <w:szCs w:val="20"/>
              </w:rPr>
              <w:t xml:space="preserve">Membre </w:t>
            </w:r>
            <w:r w:rsidR="00DB583E">
              <w:rPr>
                <w:rFonts w:ascii="Marianne" w:hAnsi="Marianne" w:cs="Arial"/>
                <w:sz w:val="20"/>
                <w:szCs w:val="20"/>
              </w:rPr>
              <w:t>2</w:t>
            </w:r>
          </w:p>
        </w:tc>
      </w:tr>
      <w:tr w:rsidR="00EB5FAC" w:rsidRPr="00043096" w:rsidTr="00043096">
        <w:tc>
          <w:tcPr>
            <w:tcW w:w="4930" w:type="dxa"/>
            <w:shd w:val="clear" w:color="auto" w:fill="auto"/>
          </w:tcPr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  <w:r w:rsidRPr="00043096">
              <w:rPr>
                <w:rFonts w:ascii="Marianne" w:hAnsi="Marianne" w:cs="Arial"/>
                <w:sz w:val="20"/>
                <w:szCs w:val="20"/>
              </w:rPr>
              <w:t xml:space="preserve">Fait à       , le             </w:t>
            </w: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930" w:type="dxa"/>
            <w:shd w:val="clear" w:color="auto" w:fill="auto"/>
          </w:tcPr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  <w:r w:rsidRPr="00043096">
              <w:rPr>
                <w:rFonts w:ascii="Marianne" w:hAnsi="Marianne" w:cs="Arial"/>
                <w:sz w:val="20"/>
                <w:szCs w:val="20"/>
              </w:rPr>
              <w:t xml:space="preserve">Fait à       , le             </w:t>
            </w: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EB5FAC" w:rsidRPr="00043096" w:rsidRDefault="00EB5FAC" w:rsidP="00043096">
            <w:pPr>
              <w:tabs>
                <w:tab w:val="left" w:pos="226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A34DA8" w:rsidRDefault="00A34DA8" w:rsidP="00EB5FAC">
      <w:pPr>
        <w:pBdr>
          <w:bottom w:val="single" w:sz="4" w:space="1" w:color="auto"/>
        </w:pBdr>
        <w:tabs>
          <w:tab w:val="left" w:pos="2268"/>
        </w:tabs>
        <w:rPr>
          <w:rFonts w:ascii="Marianne" w:hAnsi="Marianne" w:cs="Arial"/>
          <w:sz w:val="20"/>
          <w:szCs w:val="20"/>
        </w:rPr>
        <w:sectPr w:rsidR="00A34DA8" w:rsidSect="00EF2785">
          <w:headerReference w:type="default" r:id="rId11"/>
          <w:pgSz w:w="11906" w:h="16838"/>
          <w:pgMar w:top="1385" w:right="1106" w:bottom="1417" w:left="1080" w:header="360" w:footer="180" w:gutter="0"/>
          <w:cols w:space="708"/>
          <w:docGrid w:linePitch="360"/>
        </w:sectPr>
      </w:pPr>
    </w:p>
    <w:p w:rsidR="00A34DA8" w:rsidRPr="00C23B2D" w:rsidRDefault="00A34DA8" w:rsidP="00A34DA8">
      <w:pPr>
        <w:spacing w:before="26"/>
        <w:ind w:right="-142"/>
        <w:jc w:val="center"/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lastRenderedPageBreak/>
        <w:t xml:space="preserve">Page commune </w:t>
      </w:r>
      <w:proofErr w:type="spellStart"/>
      <w:r w:rsidRPr="00C23B2D">
        <w:rPr>
          <w:rFonts w:ascii="Marianne" w:hAnsi="Marianne"/>
          <w:sz w:val="18"/>
          <w:szCs w:val="18"/>
        </w:rPr>
        <w:t>ULille</w:t>
      </w:r>
      <w:proofErr w:type="spellEnd"/>
      <w:r w:rsidRPr="00C23B2D">
        <w:rPr>
          <w:rFonts w:ascii="Marianne" w:hAnsi="Marianne"/>
          <w:sz w:val="18"/>
          <w:szCs w:val="18"/>
        </w:rPr>
        <w:t xml:space="preserve"> des </w:t>
      </w:r>
      <w:proofErr w:type="spellStart"/>
      <w:r w:rsidRPr="00C23B2D">
        <w:rPr>
          <w:rFonts w:ascii="Marianne" w:hAnsi="Marianne"/>
          <w:sz w:val="18"/>
          <w:szCs w:val="18"/>
        </w:rPr>
        <w:t>compte-rendus</w:t>
      </w:r>
      <w:proofErr w:type="spellEnd"/>
      <w:r w:rsidRPr="00C23B2D">
        <w:rPr>
          <w:rFonts w:ascii="Marianne" w:hAnsi="Marianne"/>
          <w:sz w:val="18"/>
          <w:szCs w:val="18"/>
        </w:rPr>
        <w:t xml:space="preserve"> des membres de CSI</w:t>
      </w:r>
    </w:p>
    <w:p w:rsidR="00A34DA8" w:rsidRPr="00C23B2D" w:rsidRDefault="00A34DA8" w:rsidP="00A34DA8">
      <w:pPr>
        <w:spacing w:before="26"/>
        <w:ind w:left="2472" w:right="2315"/>
        <w:jc w:val="center"/>
        <w:rPr>
          <w:rFonts w:ascii="Marianne" w:hAnsi="Marianne"/>
          <w:sz w:val="18"/>
          <w:szCs w:val="18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5100"/>
      </w:tblGrid>
      <w:tr w:rsidR="00A34DA8" w:rsidRPr="00C23B2D" w:rsidTr="00DD5A8B">
        <w:trPr>
          <w:trHeight w:val="294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1"/>
              <w:ind w:left="142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>Nom/</w:t>
            </w:r>
            <w:proofErr w:type="spellStart"/>
            <w:r w:rsidRPr="00C23B2D">
              <w:rPr>
                <w:rFonts w:ascii="Marianne" w:hAnsi="Marianne"/>
                <w:i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5100" w:type="dxa"/>
          </w:tcPr>
          <w:p w:rsidR="00A34DA8" w:rsidRPr="00C23B2D" w:rsidRDefault="00A34DA8" w:rsidP="00A34DA8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244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1" w:line="223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Prénom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/</w:t>
            </w:r>
            <w:proofErr w:type="spellStart"/>
            <w:r w:rsidRPr="00C23B2D">
              <w:rPr>
                <w:rFonts w:ascii="Marianne" w:hAnsi="Marianne"/>
                <w:i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5100" w:type="dxa"/>
          </w:tcPr>
          <w:p w:rsidR="00A34DA8" w:rsidRPr="00C23B2D" w:rsidRDefault="00A34DA8" w:rsidP="00A34DA8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241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line="222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>1</w:t>
            </w:r>
            <w:r w:rsidRPr="00C23B2D">
              <w:rPr>
                <w:rFonts w:ascii="Marianne" w:hAnsi="Marianne"/>
                <w:sz w:val="18"/>
                <w:szCs w:val="18"/>
                <w:vertAlign w:val="superscript"/>
              </w:rPr>
              <w:t>ère</w:t>
            </w:r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année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d’inscription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/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date of 1st registration</w:t>
            </w:r>
          </w:p>
        </w:tc>
        <w:tc>
          <w:tcPr>
            <w:tcW w:w="5100" w:type="dxa"/>
          </w:tcPr>
          <w:p w:rsidR="00A34DA8" w:rsidRPr="00C23B2D" w:rsidRDefault="001C6DDC" w:rsidP="00A34DA8">
            <w:pPr>
              <w:pStyle w:val="TableParagraph"/>
              <w:spacing w:line="222" w:lineRule="exact"/>
              <w:ind w:left="107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id w:val="504103544"/>
                <w:date w:fullDate="2026-01-09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34DA8" w:rsidRPr="00C23B2D">
                  <w:rPr>
                    <w:rFonts w:ascii="Marianne" w:hAnsi="Marianne"/>
                    <w:sz w:val="18"/>
                    <w:szCs w:val="18"/>
                  </w:rPr>
                  <w:t>09/01/2026</w:t>
                </w:r>
              </w:sdtContent>
            </w:sdt>
          </w:p>
        </w:tc>
      </w:tr>
      <w:tr w:rsidR="00A34DA8" w:rsidRPr="00C23B2D" w:rsidTr="00DD5A8B">
        <w:trPr>
          <w:trHeight w:val="321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1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Financement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Funding</w:t>
            </w:r>
          </w:p>
        </w:tc>
        <w:tc>
          <w:tcPr>
            <w:tcW w:w="5100" w:type="dxa"/>
          </w:tcPr>
          <w:p w:rsidR="00A34DA8" w:rsidRPr="00C23B2D" w:rsidRDefault="001C6DDC" w:rsidP="00A34DA8">
            <w:pPr>
              <w:pStyle w:val="TableParagraph"/>
              <w:spacing w:before="68" w:line="233" w:lineRule="exact"/>
              <w:ind w:left="107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i/>
                  <w:iCs/>
                  <w:sz w:val="18"/>
                  <w:szCs w:val="18"/>
                </w:rPr>
                <w:alias w:val="Liste financement"/>
                <w:tag w:val="Liste financement"/>
                <w:id w:val="-2043284898"/>
                <w:placeholder>
                  <w:docPart w:val="19D01298123B499F9C62D95E68A09FF1"/>
                </w:placeholder>
                <w:comboBox>
                  <w:listItem w:value="Choisissez un élément."/>
                  <w:listItem w:displayText="Doctorant exerçant une activité rémunérée autre que la préparation de la thèse" w:value="Doctorant exerçant une activité rémunérée autre que la préparation de la thèse"/>
                  <w:listItem w:displayText="Doctorant sans activité rémunérée" w:value="Doctorant sans activité rémunérée"/>
                  <w:listItem w:displayText="Doctorant financé pour la thèse" w:value="Doctorant financé pour la thèse"/>
                </w:comboBox>
              </w:sdtPr>
              <w:sdtEndPr/>
              <w:sdtContent>
                <w:proofErr w:type="spellStart"/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>Doctorant</w:t>
                </w:r>
                <w:proofErr w:type="spellEnd"/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 xml:space="preserve"> </w:t>
                </w:r>
                <w:proofErr w:type="spellStart"/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>financé</w:t>
                </w:r>
                <w:proofErr w:type="spellEnd"/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 xml:space="preserve"> pour la </w:t>
                </w:r>
                <w:proofErr w:type="spellStart"/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>thèse</w:t>
                </w:r>
                <w:proofErr w:type="spellEnd"/>
              </w:sdtContent>
            </w:sdt>
          </w:p>
        </w:tc>
      </w:tr>
      <w:tr w:rsidR="00A34DA8" w:rsidRPr="00C23B2D" w:rsidTr="00DD5A8B">
        <w:trPr>
          <w:trHeight w:val="318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66" w:line="233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Type de </w:t>
            </w:r>
            <w:proofErr w:type="spellStart"/>
            <w:r w:rsidRPr="00C23B2D">
              <w:rPr>
                <w:rFonts w:ascii="Courier New" w:hAnsi="Courier New" w:cs="Courier New"/>
                <w:sz w:val="18"/>
                <w:szCs w:val="18"/>
              </w:rPr>
              <w:t>ﬁ</w:t>
            </w:r>
            <w:r w:rsidRPr="00C23B2D">
              <w:rPr>
                <w:rFonts w:ascii="Marianne" w:hAnsi="Marianne"/>
                <w:sz w:val="18"/>
                <w:szCs w:val="18"/>
              </w:rPr>
              <w:t>nancement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/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Type of funding</w:t>
            </w:r>
          </w:p>
        </w:tc>
        <w:tc>
          <w:tcPr>
            <w:tcW w:w="5100" w:type="dxa"/>
          </w:tcPr>
          <w:p w:rsidR="00A34DA8" w:rsidRPr="00C23B2D" w:rsidRDefault="001C6DDC" w:rsidP="00A34DA8">
            <w:pPr>
              <w:pStyle w:val="TableParagraph"/>
              <w:spacing w:before="1"/>
              <w:ind w:left="107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i/>
                  <w:iCs/>
                  <w:sz w:val="18"/>
                  <w:szCs w:val="18"/>
                </w:rPr>
                <w:alias w:val="typefinancement"/>
                <w:tag w:val="typefinancement"/>
                <w:id w:val="-979766694"/>
                <w:placeholder>
                  <w:docPart w:val="C3810BC1841241FD99FE7B660033506B"/>
                </w:placeholder>
                <w:comboBox>
                  <w:listItem w:value="Choisissez un élément."/>
                  <w:listItem w:displayText="ATER" w:value="ATER"/>
                  <w:listItem w:displayText="indépendant, libéral, ..." w:value="indépendant, libéral, ..."/>
                  <w:listItem w:displayText="Boursier" w:value="Boursier"/>
                  <w:listItem w:displayText="CDD (autre que CD)" w:value="CDD (autre que CD)"/>
                  <w:listItem w:displayText="Contrat Doctoral " w:value="Contrat Doctoral "/>
                  <w:listItem w:displayText="CDI ou Fonctionnaire" w:value="CDI ou Fonctionnaire"/>
                  <w:listItem w:displayText="Retraité " w:value="Retraité "/>
                  <w:listItem w:displayText="Autres" w:value="Autres"/>
                </w:comboBox>
              </w:sdtPr>
              <w:sdtEndPr/>
              <w:sdtContent>
                <w:proofErr w:type="spellStart"/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>Contrat</w:t>
                </w:r>
                <w:proofErr w:type="spellEnd"/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 xml:space="preserve"> Doctoral </w:t>
                </w:r>
              </w:sdtContent>
            </w:sdt>
          </w:p>
        </w:tc>
      </w:tr>
      <w:tr w:rsidR="00A34DA8" w:rsidRPr="00C23B2D" w:rsidTr="00DD5A8B">
        <w:trPr>
          <w:trHeight w:val="321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1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Date de </w:t>
            </w:r>
            <w:r w:rsidRPr="00C23B2D">
              <w:rPr>
                <w:rFonts w:ascii="Courier New" w:hAnsi="Courier New" w:cs="Courier New"/>
                <w:sz w:val="18"/>
                <w:szCs w:val="18"/>
              </w:rPr>
              <w:t>ﬁ</w:t>
            </w:r>
            <w:r w:rsidRPr="00C23B2D">
              <w:rPr>
                <w:rFonts w:ascii="Marianne" w:hAnsi="Marianne"/>
                <w:sz w:val="18"/>
                <w:szCs w:val="18"/>
              </w:rPr>
              <w:t xml:space="preserve">n du </w:t>
            </w:r>
            <w:proofErr w:type="spellStart"/>
            <w:r w:rsidRPr="00C23B2D">
              <w:rPr>
                <w:rFonts w:ascii="Courier New" w:hAnsi="Courier New" w:cs="Courier New"/>
                <w:sz w:val="18"/>
                <w:szCs w:val="18"/>
              </w:rPr>
              <w:t>ﬁ</w:t>
            </w:r>
            <w:r w:rsidRPr="00C23B2D">
              <w:rPr>
                <w:rFonts w:ascii="Marianne" w:hAnsi="Marianne"/>
                <w:sz w:val="18"/>
                <w:szCs w:val="18"/>
              </w:rPr>
              <w:t>nancement</w:t>
            </w:r>
            <w:proofErr w:type="spellEnd"/>
            <w:r w:rsidRPr="00C23B2D">
              <w:rPr>
                <w:rFonts w:ascii="Marianne" w:hAnsi="Marianne"/>
                <w:i/>
                <w:sz w:val="18"/>
                <w:szCs w:val="18"/>
              </w:rPr>
              <w:t>/ end of funding</w:t>
            </w:r>
          </w:p>
        </w:tc>
        <w:tc>
          <w:tcPr>
            <w:tcW w:w="5100" w:type="dxa"/>
          </w:tcPr>
          <w:p w:rsidR="00A34DA8" w:rsidRPr="00C23B2D" w:rsidRDefault="001C6DDC" w:rsidP="00A34DA8">
            <w:pPr>
              <w:pStyle w:val="TableParagraph"/>
              <w:spacing w:before="68" w:line="233" w:lineRule="exact"/>
              <w:ind w:left="107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i/>
                  <w:iCs/>
                  <w:sz w:val="18"/>
                  <w:szCs w:val="18"/>
                </w:rPr>
                <w:id w:val="-1154523519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A34DA8" w:rsidRPr="00C23B2D">
                  <w:rPr>
                    <w:rStyle w:val="Textedelespacerserv"/>
                    <w:rFonts w:ascii="Marianne" w:hAnsi="Marianne"/>
                    <w:sz w:val="18"/>
                    <w:szCs w:val="18"/>
                  </w:rPr>
                  <w:t>Cliquez ou appuyez ici pour entrer une date.</w:t>
                </w:r>
              </w:sdtContent>
            </w:sdt>
          </w:p>
        </w:tc>
      </w:tr>
      <w:tr w:rsidR="00A34DA8" w:rsidRPr="00C23B2D" w:rsidTr="00DD5A8B">
        <w:trPr>
          <w:trHeight w:val="318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1"/>
              <w:ind w:left="110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Doctorat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à</w:t>
            </w:r>
          </w:p>
        </w:tc>
        <w:tc>
          <w:tcPr>
            <w:tcW w:w="5100" w:type="dxa"/>
          </w:tcPr>
          <w:p w:rsidR="00A34DA8" w:rsidRPr="00C23B2D" w:rsidRDefault="001C6DDC" w:rsidP="00A34DA8">
            <w:pPr>
              <w:pStyle w:val="TableParagraph"/>
              <w:spacing w:before="66" w:line="233" w:lineRule="exact"/>
              <w:ind w:left="107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sz w:val="18"/>
                  <w:szCs w:val="18"/>
                </w:rPr>
                <w:alias w:val="quotité"/>
                <w:tag w:val="quotité"/>
                <w:id w:val="-42593317"/>
                <w:placeholder>
                  <w:docPart w:val="BEE4201863024CFA93991B8E86145863"/>
                </w:placeholder>
                <w:comboBox>
                  <w:listItem w:value="Choisissez un élément."/>
                  <w:listItem w:displayText="Temps plein" w:value="Temps plein"/>
                  <w:listItem w:displayText="Temps partiel" w:value="Temps partiel"/>
                </w:comboBox>
              </w:sdtPr>
              <w:sdtEndPr/>
              <w:sdtContent>
                <w:r w:rsidR="00A34DA8">
                  <w:rPr>
                    <w:rFonts w:ascii="Marianne" w:hAnsi="Marianne"/>
                    <w:sz w:val="18"/>
                    <w:szCs w:val="18"/>
                  </w:rPr>
                  <w:t xml:space="preserve">Temps </w:t>
                </w:r>
                <w:proofErr w:type="spellStart"/>
                <w:r w:rsidR="00A34DA8">
                  <w:rPr>
                    <w:rFonts w:ascii="Marianne" w:hAnsi="Marianne"/>
                    <w:sz w:val="18"/>
                    <w:szCs w:val="18"/>
                  </w:rPr>
                  <w:t>plein</w:t>
                </w:r>
                <w:proofErr w:type="spellEnd"/>
              </w:sdtContent>
            </w:sdt>
          </w:p>
        </w:tc>
      </w:tr>
      <w:tr w:rsidR="00A34DA8" w:rsidRPr="00C23B2D" w:rsidTr="00DD5A8B">
        <w:trPr>
          <w:trHeight w:val="640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68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Niveau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d’inscription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demandé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required</w:t>
            </w:r>
          </w:p>
          <w:p w:rsidR="00A34DA8" w:rsidRPr="00C23B2D" w:rsidRDefault="00A34DA8" w:rsidP="00A34DA8">
            <w:pPr>
              <w:pStyle w:val="TableParagraph"/>
              <w:spacing w:before="75" w:line="233" w:lineRule="exact"/>
              <w:ind w:left="110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i/>
                <w:sz w:val="18"/>
                <w:szCs w:val="18"/>
              </w:rPr>
              <w:t>registration level</w:t>
            </w:r>
            <w:r w:rsidRPr="00C23B2D">
              <w:rPr>
                <w:rFonts w:ascii="Marianne" w:hAnsi="Marianne"/>
                <w:sz w:val="18"/>
                <w:szCs w:val="18"/>
              </w:rPr>
              <w:t>:</w:t>
            </w:r>
          </w:p>
        </w:tc>
        <w:tc>
          <w:tcPr>
            <w:tcW w:w="5100" w:type="dxa"/>
          </w:tcPr>
          <w:p w:rsidR="00A34DA8" w:rsidRPr="00C23B2D" w:rsidRDefault="00A34DA8" w:rsidP="00A34DA8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321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1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Etablissement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University</w:t>
            </w:r>
          </w:p>
        </w:tc>
        <w:tc>
          <w:tcPr>
            <w:tcW w:w="5100" w:type="dxa"/>
          </w:tcPr>
          <w:p w:rsidR="00A34DA8" w:rsidRPr="00C23B2D" w:rsidRDefault="001C6DDC" w:rsidP="00A34DA8">
            <w:pPr>
              <w:pStyle w:val="TableParagraph"/>
              <w:spacing w:before="66" w:line="235" w:lineRule="exact"/>
              <w:ind w:left="107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i/>
                  <w:iCs/>
                  <w:sz w:val="18"/>
                  <w:szCs w:val="18"/>
                </w:rPr>
                <w:alias w:val="établissement"/>
                <w:tag w:val="établissement"/>
                <w:id w:val="232592273"/>
                <w:placeholder>
                  <w:docPart w:val="409526E2B535434780493E508643E8A6"/>
                </w:placeholder>
                <w:comboBox>
                  <w:listItem w:value="Choisissez un élément."/>
                  <w:listItem w:displayText="Université de Lille" w:value="Université de Lille"/>
                  <w:listItem w:displayText="Ecole Centrale de Lille" w:value="Ecole Centrale de Lille"/>
                  <w:listItem w:displayText="IMT Nord Europe" w:value="IMT Nord Europe"/>
                  <w:listItem w:displayText="Université Gustave Eiffel" w:value="Université Gustave Eiffel"/>
                </w:comboBox>
              </w:sdtPr>
              <w:sdtEndPr/>
              <w:sdtContent>
                <w:proofErr w:type="spellStart"/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>Université</w:t>
                </w:r>
                <w:proofErr w:type="spellEnd"/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 xml:space="preserve"> de Lille</w:t>
                </w:r>
              </w:sdtContent>
            </w:sdt>
          </w:p>
        </w:tc>
      </w:tr>
      <w:tr w:rsidR="00A34DA8" w:rsidRPr="00C23B2D" w:rsidTr="00DD5A8B">
        <w:trPr>
          <w:trHeight w:val="318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1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Ecole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Doctorale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graduate school</w:t>
            </w:r>
          </w:p>
        </w:tc>
        <w:tc>
          <w:tcPr>
            <w:tcW w:w="5100" w:type="dxa"/>
          </w:tcPr>
          <w:p w:rsidR="00A34DA8" w:rsidRPr="00C23B2D" w:rsidRDefault="001C6DDC" w:rsidP="00A34DA8">
            <w:pPr>
              <w:pStyle w:val="TableParagraph"/>
              <w:spacing w:before="66" w:line="233" w:lineRule="exact"/>
              <w:ind w:left="107"/>
              <w:rPr>
                <w:rFonts w:ascii="Marianne" w:hAnsi="Marianne"/>
                <w:sz w:val="18"/>
                <w:szCs w:val="18"/>
              </w:rPr>
            </w:pPr>
            <w:sdt>
              <w:sdtPr>
                <w:rPr>
                  <w:rFonts w:ascii="Marianne" w:hAnsi="Marianne"/>
                  <w:i/>
                  <w:iCs/>
                  <w:sz w:val="18"/>
                  <w:szCs w:val="18"/>
                </w:rPr>
                <w:alias w:val="EDs"/>
                <w:tag w:val="EDs"/>
                <w:id w:val="1684389948"/>
                <w:placeholder>
                  <w:docPart w:val="253929214240490FA58949F9F201D4A8"/>
                </w:placeholder>
                <w:comboBox>
                  <w:listItem w:value="Choisissez un élément."/>
                  <w:listItem w:displayText="EG BSL" w:value="EG BSL"/>
                  <w:listItem w:displayText="EG ENGSYS" w:value="EG ENGSYS"/>
                  <w:listItem w:displayText="EG MADIS" w:value="EG MADIS"/>
                  <w:listItem w:displayText="ED SESAM" w:value="ED SESAM"/>
                  <w:listItem w:displayText="ED SHS" w:value="ED SHS"/>
                  <w:listItem w:displayText="ED SJPG" w:value="ED SJPG"/>
                  <w:listItem w:displayText="EG SMRE" w:value="EG SMRE"/>
                </w:comboBox>
              </w:sdtPr>
              <w:sdtEndPr/>
              <w:sdtContent>
                <w:r w:rsidR="00A34DA8">
                  <w:rPr>
                    <w:rFonts w:ascii="Marianne" w:hAnsi="Marianne"/>
                    <w:i/>
                    <w:iCs/>
                    <w:sz w:val="18"/>
                    <w:szCs w:val="18"/>
                  </w:rPr>
                  <w:t>EG BSL</w:t>
                </w:r>
              </w:sdtContent>
            </w:sdt>
          </w:p>
        </w:tc>
      </w:tr>
      <w:tr w:rsidR="00A34DA8" w:rsidRPr="00C23B2D" w:rsidTr="00DD5A8B">
        <w:trPr>
          <w:trHeight w:val="321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66" w:line="235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Direction de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thèse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Supervisor</w:t>
            </w:r>
          </w:p>
        </w:tc>
        <w:tc>
          <w:tcPr>
            <w:tcW w:w="5100" w:type="dxa"/>
          </w:tcPr>
          <w:p w:rsidR="00A34DA8" w:rsidRPr="00C23B2D" w:rsidRDefault="00A34DA8" w:rsidP="00A34DA8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318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66" w:line="233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Unité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de Recherche/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research Unit</w:t>
            </w:r>
          </w:p>
        </w:tc>
        <w:tc>
          <w:tcPr>
            <w:tcW w:w="5100" w:type="dxa"/>
          </w:tcPr>
          <w:p w:rsidR="00A34DA8" w:rsidRPr="00C23B2D" w:rsidRDefault="00A34DA8" w:rsidP="00A34DA8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321"/>
        </w:trPr>
        <w:tc>
          <w:tcPr>
            <w:tcW w:w="4114" w:type="dxa"/>
            <w:shd w:val="clear" w:color="auto" w:fill="D9D9D9"/>
          </w:tcPr>
          <w:p w:rsidR="00A34DA8" w:rsidRPr="00C23B2D" w:rsidRDefault="00A34DA8" w:rsidP="00A34DA8">
            <w:pPr>
              <w:pStyle w:val="TableParagraph"/>
              <w:spacing w:before="66" w:line="235" w:lineRule="exact"/>
              <w:ind w:left="110"/>
              <w:rPr>
                <w:rFonts w:ascii="Marianne" w:hAnsi="Marianne"/>
                <w:i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Sujet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de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thèse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r w:rsidRPr="00C23B2D">
              <w:rPr>
                <w:rFonts w:ascii="Marianne" w:hAnsi="Marianne"/>
                <w:i/>
                <w:sz w:val="18"/>
                <w:szCs w:val="18"/>
              </w:rPr>
              <w:t>thesis title</w:t>
            </w:r>
          </w:p>
        </w:tc>
        <w:tc>
          <w:tcPr>
            <w:tcW w:w="5100" w:type="dxa"/>
          </w:tcPr>
          <w:p w:rsidR="00A34DA8" w:rsidRPr="00C23B2D" w:rsidRDefault="00A34DA8" w:rsidP="00A34DA8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</w:tbl>
    <w:p w:rsidR="00A34DA8" w:rsidRPr="00C23B2D" w:rsidRDefault="00A34DA8" w:rsidP="00A34DA8">
      <w:pPr>
        <w:rPr>
          <w:rFonts w:ascii="Marianne" w:hAnsi="Marianne"/>
          <w:sz w:val="18"/>
          <w:szCs w:val="18"/>
        </w:rPr>
      </w:pPr>
    </w:p>
    <w:p w:rsidR="00A34DA8" w:rsidRPr="00C23B2D" w:rsidRDefault="00A34DA8" w:rsidP="00A34D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Date de la réunion du CSI :</w:t>
      </w:r>
    </w:p>
    <w:p w:rsidR="00A34DA8" w:rsidRPr="00C23B2D" w:rsidRDefault="00A34DA8" w:rsidP="00A34D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 xml:space="preserve">Avis motivé des membres du CSI : </w:t>
      </w:r>
      <w:r w:rsidRPr="00C23B2D">
        <w:rPr>
          <w:rFonts w:ascii="Segoe UI Symbol" w:hAnsi="Segoe UI Symbol" w:cs="Segoe UI Symbol"/>
          <w:sz w:val="18"/>
          <w:szCs w:val="18"/>
        </w:rPr>
        <w:t>☐</w:t>
      </w:r>
      <w:r w:rsidRPr="00C23B2D">
        <w:rPr>
          <w:rFonts w:ascii="Marianne" w:hAnsi="Marianne"/>
          <w:sz w:val="18"/>
          <w:szCs w:val="18"/>
        </w:rPr>
        <w:t xml:space="preserve"> Favorable/ </w:t>
      </w:r>
      <w:r w:rsidRPr="00C23B2D">
        <w:rPr>
          <w:rFonts w:ascii="Segoe UI Symbol" w:hAnsi="Segoe UI Symbol" w:cs="Segoe UI Symbol"/>
          <w:sz w:val="18"/>
          <w:szCs w:val="18"/>
        </w:rPr>
        <w:t>☐</w:t>
      </w:r>
      <w:r w:rsidRPr="00C23B2D">
        <w:rPr>
          <w:rFonts w:ascii="Marianne" w:hAnsi="Marianne"/>
          <w:sz w:val="18"/>
          <w:szCs w:val="18"/>
        </w:rPr>
        <w:t xml:space="preserve"> Réservé/ </w:t>
      </w:r>
      <w:r w:rsidRPr="00C23B2D">
        <w:rPr>
          <w:rFonts w:ascii="Segoe UI Symbol" w:hAnsi="Segoe UI Symbol" w:cs="Segoe UI Symbol"/>
          <w:sz w:val="18"/>
          <w:szCs w:val="18"/>
        </w:rPr>
        <w:t>☐</w:t>
      </w:r>
      <w:r w:rsidRPr="00C23B2D">
        <w:rPr>
          <w:rFonts w:ascii="Marianne" w:hAnsi="Marianne"/>
          <w:sz w:val="18"/>
          <w:szCs w:val="18"/>
        </w:rPr>
        <w:t xml:space="preserve"> Défavorable </w:t>
      </w:r>
    </w:p>
    <w:p w:rsidR="00A34DA8" w:rsidRDefault="00A34DA8" w:rsidP="00A34D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Commentaires :</w:t>
      </w:r>
    </w:p>
    <w:p w:rsidR="00A34DA8" w:rsidRPr="00C23B2D" w:rsidRDefault="00A34DA8" w:rsidP="00A34D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</w:p>
    <w:p w:rsidR="00A34DA8" w:rsidRPr="00C23B2D" w:rsidRDefault="00A34DA8" w:rsidP="00A34DA8">
      <w:pPr>
        <w:rPr>
          <w:rFonts w:ascii="Marianne" w:hAnsi="Marianne"/>
          <w:sz w:val="18"/>
          <w:szCs w:val="18"/>
        </w:rPr>
      </w:pPr>
    </w:p>
    <w:p w:rsidR="00A34DA8" w:rsidRPr="00C23B2D" w:rsidRDefault="00A34DA8" w:rsidP="00A34D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Alerte - Points de vigilance particuliers ?</w:t>
      </w:r>
    </w:p>
    <w:p w:rsidR="00A34DA8" w:rsidRPr="00C23B2D" w:rsidRDefault="00A34DA8" w:rsidP="00A34D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Marianne" w:hAnsi="Marianne"/>
          <w:sz w:val="18"/>
          <w:szCs w:val="18"/>
        </w:rPr>
      </w:pPr>
    </w:p>
    <w:p w:rsidR="00A34DA8" w:rsidRPr="00C23B2D" w:rsidRDefault="00A34DA8" w:rsidP="00A34DA8">
      <w:pPr>
        <w:rPr>
          <w:rFonts w:ascii="Marianne" w:hAnsi="Mariann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122555</wp:posOffset>
                </wp:positionV>
                <wp:extent cx="5836920" cy="3708400"/>
                <wp:effectExtent l="0" t="0" r="0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6920" cy="3708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4FE21" id="Rectangle 6" o:spid="_x0000_s1026" style="position:absolute;margin-left:-1.5pt;margin-top:9.65pt;width:459.6pt;height:29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" filled="f" strokecolor="windowText" strokeweight=".5pt">
                <v:path arrowok="t"/>
              </v:rect>
            </w:pict>
          </mc:Fallback>
        </mc:AlternateContent>
      </w:r>
    </w:p>
    <w:p w:rsidR="00A34DA8" w:rsidRPr="00C23B2D" w:rsidRDefault="00A34DA8" w:rsidP="00A34DA8">
      <w:pP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Synthèse de la progression (ne se substitue pas au rapport global)</w:t>
      </w:r>
    </w:p>
    <w:p w:rsidR="00A34DA8" w:rsidRPr="00C23B2D" w:rsidRDefault="00A34DA8" w:rsidP="00A34DA8">
      <w:pPr>
        <w:rPr>
          <w:rFonts w:ascii="Marianne" w:hAnsi="Marianne"/>
          <w:sz w:val="18"/>
          <w:szCs w:val="18"/>
        </w:rPr>
      </w:pPr>
    </w:p>
    <w:tbl>
      <w:tblPr>
        <w:tblStyle w:val="TableNormal"/>
        <w:tblW w:w="8360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7"/>
        <w:gridCol w:w="1276"/>
        <w:gridCol w:w="1416"/>
      </w:tblGrid>
      <w:tr w:rsidR="00A34DA8" w:rsidRPr="00C23B2D" w:rsidTr="00DD5A8B">
        <w:trPr>
          <w:trHeight w:val="734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before="1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Compétences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Réalisations</w:t>
            </w:r>
            <w:proofErr w:type="spellEnd"/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spacing w:before="1" w:line="240" w:lineRule="atLeast"/>
              <w:ind w:left="107" w:right="147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Pas (encore) acquis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réalisé</w:t>
            </w:r>
            <w:proofErr w:type="spellEnd"/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spacing w:before="1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En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cours</w:t>
            </w:r>
            <w:proofErr w:type="spellEnd"/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spacing w:before="1"/>
              <w:ind w:left="108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Acquis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réalisé</w:t>
            </w:r>
            <w:proofErr w:type="spellEnd"/>
          </w:p>
        </w:tc>
      </w:tr>
      <w:tr w:rsidR="00A34DA8" w:rsidRPr="00C23B2D" w:rsidTr="00DD5A8B">
        <w:trPr>
          <w:trHeight w:val="244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Maîtrise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du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sujet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(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compréhension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des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objectifs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)</w:t>
            </w:r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242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line="222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Maîtrise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du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sujet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(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littérature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)</w:t>
            </w:r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244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Maîtrise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calendrier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autonomie</w:t>
            </w:r>
            <w:proofErr w:type="spellEnd"/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489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before="1" w:line="240" w:lineRule="atLeast"/>
              <w:ind w:left="107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Acquisition des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savoirs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et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compétences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pour la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réalisation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du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sujet</w:t>
            </w:r>
            <w:proofErr w:type="spellEnd"/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489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before="1" w:line="240" w:lineRule="atLeas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Réalisation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des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expérimentations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protocole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enquête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>/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itération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collecte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terrain / …</w:t>
            </w:r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486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line="243" w:lineRule="exact"/>
              <w:ind w:left="107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Exploitation des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résultats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/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éléments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de</w:t>
            </w:r>
          </w:p>
          <w:p w:rsidR="00A34DA8" w:rsidRPr="00C23B2D" w:rsidRDefault="00A34DA8" w:rsidP="00DD5A8B">
            <w:pPr>
              <w:pStyle w:val="TableParagraph"/>
              <w:spacing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rédaction</w:t>
            </w:r>
            <w:proofErr w:type="spellEnd"/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244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Valorisation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et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dissémination</w:t>
            </w:r>
            <w:proofErr w:type="spellEnd"/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244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r w:rsidRPr="00C23B2D">
              <w:rPr>
                <w:rFonts w:ascii="Marianne" w:hAnsi="Marianne"/>
                <w:sz w:val="18"/>
                <w:szCs w:val="18"/>
              </w:rPr>
              <w:t xml:space="preserve">Formations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doctorales</w:t>
            </w:r>
            <w:proofErr w:type="spellEnd"/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  <w:tr w:rsidR="00A34DA8" w:rsidRPr="00C23B2D" w:rsidTr="00DD5A8B">
        <w:trPr>
          <w:trHeight w:val="244"/>
        </w:trPr>
        <w:tc>
          <w:tcPr>
            <w:tcW w:w="4111" w:type="dxa"/>
          </w:tcPr>
          <w:p w:rsidR="00A34DA8" w:rsidRPr="00C23B2D" w:rsidRDefault="00A34DA8" w:rsidP="00DD5A8B">
            <w:pPr>
              <w:pStyle w:val="TableParagraph"/>
              <w:spacing w:before="1" w:line="223" w:lineRule="exact"/>
              <w:ind w:left="107"/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Projet</w:t>
            </w:r>
            <w:proofErr w:type="spellEnd"/>
            <w:r w:rsidRPr="00C23B2D">
              <w:rPr>
                <w:rFonts w:ascii="Marianne" w:hAnsi="Marianne"/>
                <w:sz w:val="18"/>
                <w:szCs w:val="18"/>
              </w:rPr>
              <w:t xml:space="preserve"> </w:t>
            </w:r>
            <w:proofErr w:type="spellStart"/>
            <w:r w:rsidRPr="00C23B2D">
              <w:rPr>
                <w:rFonts w:ascii="Marianne" w:hAnsi="Marianne"/>
                <w:sz w:val="18"/>
                <w:szCs w:val="18"/>
              </w:rPr>
              <w:t>professionnel</w:t>
            </w:r>
            <w:proofErr w:type="spellEnd"/>
          </w:p>
        </w:tc>
        <w:tc>
          <w:tcPr>
            <w:tcW w:w="1557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6" w:type="dxa"/>
          </w:tcPr>
          <w:p w:rsidR="00A34DA8" w:rsidRPr="00C23B2D" w:rsidRDefault="00A34DA8" w:rsidP="00DD5A8B">
            <w:pPr>
              <w:pStyle w:val="TableParagraph"/>
              <w:rPr>
                <w:rFonts w:ascii="Marianne" w:hAnsi="Marianne"/>
                <w:sz w:val="18"/>
                <w:szCs w:val="18"/>
              </w:rPr>
            </w:pPr>
          </w:p>
        </w:tc>
      </w:tr>
    </w:tbl>
    <w:p w:rsidR="00A34DA8" w:rsidRPr="00C23B2D" w:rsidRDefault="00A34DA8" w:rsidP="00A34DA8">
      <w:pPr>
        <w:rPr>
          <w:rFonts w:ascii="Marianne" w:hAnsi="Marianne"/>
          <w:sz w:val="18"/>
          <w:szCs w:val="18"/>
        </w:rPr>
      </w:pPr>
    </w:p>
    <w:p w:rsidR="00A34DA8" w:rsidRPr="00C23B2D" w:rsidRDefault="00A34DA8" w:rsidP="00A34DA8">
      <w:pP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Le cas échéant période prévisionnelle de soutenance :</w:t>
      </w:r>
    </w:p>
    <w:p w:rsidR="00A34DA8" w:rsidRPr="00C23B2D" w:rsidRDefault="00A34DA8" w:rsidP="00A34DA8">
      <w:pPr>
        <w:rPr>
          <w:rFonts w:ascii="Marianne" w:hAnsi="Marianne"/>
          <w:sz w:val="18"/>
          <w:szCs w:val="18"/>
        </w:rPr>
      </w:pPr>
      <w:r w:rsidRPr="00C23B2D">
        <w:rPr>
          <w:rFonts w:ascii="Marianne" w:hAnsi="Marianne"/>
          <w:sz w:val="18"/>
          <w:szCs w:val="18"/>
        </w:rPr>
        <w:t>Financement envisagé pour l’année à venir :</w:t>
      </w:r>
    </w:p>
    <w:sectPr w:rsidR="00A34DA8" w:rsidRPr="00C23B2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4F7" w:rsidRDefault="00FB04F7">
      <w:r>
        <w:separator/>
      </w:r>
    </w:p>
  </w:endnote>
  <w:endnote w:type="continuationSeparator" w:id="0">
    <w:p w:rsidR="00FB04F7" w:rsidRDefault="00FB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FAC" w:rsidRDefault="00A34DA8" w:rsidP="00EB5FAC">
    <w:pPr>
      <w:tabs>
        <w:tab w:val="right" w:pos="8021"/>
        <w:tab w:val="left" w:pos="8080"/>
      </w:tabs>
      <w:spacing w:before="40" w:line="200" w:lineRule="exact"/>
      <w:ind w:left="142" w:right="142"/>
      <w:jc w:val="center"/>
      <w:rPr>
        <w:rFonts w:cs="Arial"/>
        <w:b/>
        <w:smallCaps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-318770</wp:posOffset>
              </wp:positionH>
              <wp:positionV relativeFrom="paragraph">
                <wp:posOffset>-10160</wp:posOffset>
              </wp:positionV>
              <wp:extent cx="6830695" cy="1270"/>
              <wp:effectExtent l="0" t="0" r="8255" b="1778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30695" cy="127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7AE0D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1pt,-.8pt" to="512.7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" strokeweight=".26mm">
              <o:lock v:ext="edit" shapetype="f"/>
            </v:line>
          </w:pict>
        </mc:Fallback>
      </mc:AlternateContent>
    </w:r>
    <w:r w:rsidR="00EB5FAC">
      <w:rPr>
        <w:rFonts w:cs="Arial"/>
        <w:b/>
        <w:caps/>
        <w:color w:val="000000"/>
        <w:sz w:val="14"/>
        <w:szCs w:val="14"/>
      </w:rPr>
      <w:t>É</w:t>
    </w:r>
    <w:r w:rsidR="00EB5FAC">
      <w:rPr>
        <w:rFonts w:cs="Arial"/>
        <w:b/>
        <w:color w:val="000000"/>
        <w:sz w:val="14"/>
        <w:szCs w:val="14"/>
      </w:rPr>
      <w:t xml:space="preserve">cole </w:t>
    </w:r>
    <w:r>
      <w:rPr>
        <w:rFonts w:cs="Arial"/>
        <w:b/>
        <w:color w:val="000000"/>
        <w:sz w:val="14"/>
        <w:szCs w:val="14"/>
      </w:rPr>
      <w:t>Graduée</w:t>
    </w:r>
    <w:r w:rsidR="00EB5FAC">
      <w:rPr>
        <w:rFonts w:cs="Arial"/>
        <w:b/>
        <w:color w:val="000000"/>
        <w:sz w:val="14"/>
        <w:szCs w:val="14"/>
      </w:rPr>
      <w:t xml:space="preserve"> </w:t>
    </w:r>
    <w:r w:rsidR="00EB5FAC">
      <w:rPr>
        <w:rFonts w:cs="Arial"/>
        <w:b/>
        <w:smallCaps/>
        <w:color w:val="000000"/>
        <w:sz w:val="14"/>
        <w:szCs w:val="14"/>
      </w:rPr>
      <w:t xml:space="preserve">Biologie Santé </w:t>
    </w:r>
    <w:proofErr w:type="gramStart"/>
    <w:r w:rsidR="00EB5FAC">
      <w:rPr>
        <w:rFonts w:cs="Arial"/>
        <w:b/>
        <w:smallCaps/>
        <w:color w:val="000000"/>
        <w:sz w:val="14"/>
        <w:szCs w:val="14"/>
      </w:rPr>
      <w:t xml:space="preserve">-  </w:t>
    </w:r>
    <w:r w:rsidR="00EB5FAC">
      <w:rPr>
        <w:rFonts w:cs="Arial"/>
        <w:color w:val="000000"/>
        <w:sz w:val="14"/>
        <w:szCs w:val="14"/>
      </w:rPr>
      <w:t>Faculté</w:t>
    </w:r>
    <w:proofErr w:type="gramEnd"/>
    <w:r w:rsidR="00EB5FAC">
      <w:rPr>
        <w:rFonts w:cs="Arial"/>
        <w:color w:val="000000"/>
        <w:sz w:val="14"/>
        <w:szCs w:val="14"/>
      </w:rPr>
      <w:t xml:space="preserve"> Henri </w:t>
    </w:r>
    <w:proofErr w:type="spellStart"/>
    <w:r w:rsidR="00EB5FAC">
      <w:rPr>
        <w:rFonts w:cs="Arial"/>
        <w:color w:val="000000"/>
        <w:sz w:val="14"/>
        <w:szCs w:val="14"/>
      </w:rPr>
      <w:t>Warembourg</w:t>
    </w:r>
    <w:proofErr w:type="spellEnd"/>
    <w:r w:rsidR="00EB5FAC">
      <w:rPr>
        <w:rFonts w:cs="Arial"/>
        <w:color w:val="000000"/>
        <w:sz w:val="14"/>
        <w:szCs w:val="14"/>
      </w:rPr>
      <w:t xml:space="preserve"> - Pôle Recherche – 59045 LILLE Cedex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DA8" w:rsidRPr="00A34DA8" w:rsidRDefault="00A34DA8" w:rsidP="00A34D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4F7" w:rsidRDefault="00FB04F7">
      <w:r>
        <w:separator/>
      </w:r>
    </w:p>
  </w:footnote>
  <w:footnote w:type="continuationSeparator" w:id="0">
    <w:p w:rsidR="00FB04F7" w:rsidRDefault="00FB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885" w:rsidRPr="00DB3883" w:rsidRDefault="00A34DA8" w:rsidP="007C5137">
    <w:pPr>
      <w:pStyle w:val="En-tte"/>
      <w:tabs>
        <w:tab w:val="clear" w:pos="4536"/>
        <w:tab w:val="clear" w:pos="9072"/>
      </w:tabs>
      <w:ind w:right="-1"/>
      <w:jc w:val="center"/>
    </w:pPr>
    <w:r>
      <w:rPr>
        <w:noProof/>
      </w:rPr>
      <w:drawing>
        <wp:inline distT="0" distB="0" distL="0" distR="0">
          <wp:extent cx="3009900" cy="638175"/>
          <wp:effectExtent l="0" t="0" r="0" b="0"/>
          <wp:docPr id="2" name="Image 2" descr="\\ad.univ-lille.fr\partages\ED446\Ancienne_arborescence\Communication\Logo\EGBSL\dessin_cobrandUL_cle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univ-lille.fr\partages\ED446\Ancienne_arborescence\Communication\Logo\EGBSL\dessin_cobrandUL_cle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2785" w:rsidRPr="00EF2785" w:rsidRDefault="00EF2785" w:rsidP="00EF27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pt;height:11.2pt" o:bullet="t">
        <v:imagedata r:id="rId1" o:title="bullet1"/>
      </v:shape>
    </w:pict>
  </w:numPicBullet>
  <w:numPicBullet w:numPicBulletId="1">
    <w:pict>
      <v:shape id="_x0000_i1033" type="#_x0000_t75" style="width:11.2pt;height:11.2pt" o:bullet="t">
        <v:imagedata r:id="rId2" o:title="bullet2"/>
      </v:shape>
    </w:pict>
  </w:numPicBullet>
  <w:numPicBullet w:numPicBulletId="2">
    <w:pict>
      <v:shape id="_x0000_i1034" type="#_x0000_t75" style="width:11.2pt;height:11.2pt" o:bullet="t">
        <v:imagedata r:id="rId3" o:title="bullet3"/>
      </v:shape>
    </w:pict>
  </w:numPicBullet>
  <w:abstractNum w:abstractNumId="0" w15:restartNumberingAfterBreak="0">
    <w:nsid w:val="01607B38"/>
    <w:multiLevelType w:val="multilevel"/>
    <w:tmpl w:val="768AFC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CB6D4C"/>
    <w:multiLevelType w:val="hybridMultilevel"/>
    <w:tmpl w:val="9A183010"/>
    <w:lvl w:ilvl="0" w:tplc="736A3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6D1B05"/>
    <w:multiLevelType w:val="multilevel"/>
    <w:tmpl w:val="A1D6069A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8E70B2"/>
    <w:multiLevelType w:val="hybridMultilevel"/>
    <w:tmpl w:val="768AFC48"/>
    <w:lvl w:ilvl="0" w:tplc="736A3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4411ED"/>
    <w:multiLevelType w:val="hybridMultilevel"/>
    <w:tmpl w:val="FDCAB470"/>
    <w:lvl w:ilvl="0" w:tplc="736A3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83403"/>
    <w:multiLevelType w:val="hybridMultilevel"/>
    <w:tmpl w:val="3036EE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402AA"/>
    <w:multiLevelType w:val="hybridMultilevel"/>
    <w:tmpl w:val="709ECF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C01EE"/>
    <w:multiLevelType w:val="hybridMultilevel"/>
    <w:tmpl w:val="823833C0"/>
    <w:lvl w:ilvl="0" w:tplc="052850FE">
      <w:start w:val="1"/>
      <w:numFmt w:val="upperRoman"/>
      <w:pStyle w:val="Titre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8135E"/>
    <w:multiLevelType w:val="hybridMultilevel"/>
    <w:tmpl w:val="605C35B0"/>
    <w:lvl w:ilvl="0" w:tplc="736A3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220CB2"/>
    <w:multiLevelType w:val="multilevel"/>
    <w:tmpl w:val="8F7C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6742B"/>
    <w:multiLevelType w:val="multilevel"/>
    <w:tmpl w:val="3E7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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52CAC"/>
    <w:multiLevelType w:val="hybridMultilevel"/>
    <w:tmpl w:val="FC4800CE"/>
    <w:lvl w:ilvl="0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1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  <w:num w:numId="11">
    <w:abstractNumId w:val="0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4D"/>
    <w:rsid w:val="00017A92"/>
    <w:rsid w:val="00036334"/>
    <w:rsid w:val="00043096"/>
    <w:rsid w:val="0008286D"/>
    <w:rsid w:val="00086EB0"/>
    <w:rsid w:val="00094F30"/>
    <w:rsid w:val="000B31A8"/>
    <w:rsid w:val="000C4ABA"/>
    <w:rsid w:val="00193E4D"/>
    <w:rsid w:val="001A0663"/>
    <w:rsid w:val="001C5697"/>
    <w:rsid w:val="001C6DDC"/>
    <w:rsid w:val="002327C4"/>
    <w:rsid w:val="00234C51"/>
    <w:rsid w:val="002646CC"/>
    <w:rsid w:val="002947DE"/>
    <w:rsid w:val="002D1384"/>
    <w:rsid w:val="003234E2"/>
    <w:rsid w:val="0036725A"/>
    <w:rsid w:val="0037777A"/>
    <w:rsid w:val="00384FC3"/>
    <w:rsid w:val="00390700"/>
    <w:rsid w:val="003C76AE"/>
    <w:rsid w:val="003E549D"/>
    <w:rsid w:val="003E6932"/>
    <w:rsid w:val="004349A5"/>
    <w:rsid w:val="00457C94"/>
    <w:rsid w:val="00464AA9"/>
    <w:rsid w:val="0047334A"/>
    <w:rsid w:val="00482190"/>
    <w:rsid w:val="00494FD0"/>
    <w:rsid w:val="004A202C"/>
    <w:rsid w:val="00510CC7"/>
    <w:rsid w:val="0051209A"/>
    <w:rsid w:val="00541298"/>
    <w:rsid w:val="0056068E"/>
    <w:rsid w:val="00583FDD"/>
    <w:rsid w:val="005870A0"/>
    <w:rsid w:val="005F10B5"/>
    <w:rsid w:val="006130BD"/>
    <w:rsid w:val="00631F9C"/>
    <w:rsid w:val="006443D2"/>
    <w:rsid w:val="00653BB5"/>
    <w:rsid w:val="0066797F"/>
    <w:rsid w:val="006B3066"/>
    <w:rsid w:val="006B5387"/>
    <w:rsid w:val="006D61AE"/>
    <w:rsid w:val="006E318C"/>
    <w:rsid w:val="006F1014"/>
    <w:rsid w:val="00710304"/>
    <w:rsid w:val="0072026A"/>
    <w:rsid w:val="0072445E"/>
    <w:rsid w:val="007724F6"/>
    <w:rsid w:val="00777A9A"/>
    <w:rsid w:val="00783C1E"/>
    <w:rsid w:val="007C5137"/>
    <w:rsid w:val="007C5393"/>
    <w:rsid w:val="0080418E"/>
    <w:rsid w:val="00884FBE"/>
    <w:rsid w:val="008F0832"/>
    <w:rsid w:val="00952F9A"/>
    <w:rsid w:val="0096004F"/>
    <w:rsid w:val="009672BA"/>
    <w:rsid w:val="00A2034E"/>
    <w:rsid w:val="00A34DA8"/>
    <w:rsid w:val="00A94C2D"/>
    <w:rsid w:val="00AF770D"/>
    <w:rsid w:val="00B077BD"/>
    <w:rsid w:val="00B25B13"/>
    <w:rsid w:val="00B73264"/>
    <w:rsid w:val="00B80062"/>
    <w:rsid w:val="00BD372A"/>
    <w:rsid w:val="00C03917"/>
    <w:rsid w:val="00C30A77"/>
    <w:rsid w:val="00C45160"/>
    <w:rsid w:val="00C527AE"/>
    <w:rsid w:val="00CA6569"/>
    <w:rsid w:val="00CB2885"/>
    <w:rsid w:val="00CE1E3C"/>
    <w:rsid w:val="00D36A86"/>
    <w:rsid w:val="00D441FC"/>
    <w:rsid w:val="00DB3883"/>
    <w:rsid w:val="00DB54D1"/>
    <w:rsid w:val="00DB583E"/>
    <w:rsid w:val="00E32692"/>
    <w:rsid w:val="00E46C30"/>
    <w:rsid w:val="00E81461"/>
    <w:rsid w:val="00E866D6"/>
    <w:rsid w:val="00E94077"/>
    <w:rsid w:val="00E96896"/>
    <w:rsid w:val="00EA3890"/>
    <w:rsid w:val="00EB5FAC"/>
    <w:rsid w:val="00EC0D8E"/>
    <w:rsid w:val="00EE3483"/>
    <w:rsid w:val="00EF2785"/>
    <w:rsid w:val="00F2454F"/>
    <w:rsid w:val="00F674EC"/>
    <w:rsid w:val="00F86E59"/>
    <w:rsid w:val="00F8791A"/>
    <w:rsid w:val="00FB04F7"/>
    <w:rsid w:val="00FC0DE7"/>
    <w:rsid w:val="00FE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BB27F"/>
  <w15:chartTrackingRefBased/>
  <w15:docId w15:val="{929D0072-C122-42FB-BF27-851FED94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77"/>
    <w:rPr>
      <w:sz w:val="24"/>
      <w:szCs w:val="24"/>
    </w:rPr>
  </w:style>
  <w:style w:type="paragraph" w:styleId="Titre1">
    <w:name w:val="heading 1"/>
    <w:basedOn w:val="Normal"/>
    <w:next w:val="Normal"/>
    <w:qFormat/>
    <w:rsid w:val="00193E4D"/>
    <w:pPr>
      <w:keepNext/>
      <w:numPr>
        <w:numId w:val="2"/>
      </w:numPr>
      <w:jc w:val="center"/>
      <w:outlineLvl w:val="0"/>
    </w:pPr>
    <w:rPr>
      <w:rFonts w:ascii="Forte" w:hAnsi="Forte"/>
      <w:b/>
      <w:bCs/>
      <w:i/>
      <w:iCs/>
      <w:color w:val="000000"/>
      <w:sz w:val="40"/>
    </w:rPr>
  </w:style>
  <w:style w:type="paragraph" w:styleId="Titre2">
    <w:name w:val="heading 2"/>
    <w:basedOn w:val="Normal"/>
    <w:next w:val="Normal"/>
    <w:qFormat/>
    <w:rsid w:val="00193E4D"/>
    <w:pPr>
      <w:keepNext/>
      <w:jc w:val="center"/>
      <w:outlineLvl w:val="1"/>
    </w:pPr>
    <w:rPr>
      <w:rFonts w:ascii="Forte" w:hAnsi="Forte"/>
      <w:bCs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B288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B288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CB2885"/>
    <w:rPr>
      <w:rFonts w:ascii="Tahoma" w:hAnsi="Tahoma" w:cs="Tahoma"/>
      <w:sz w:val="16"/>
      <w:szCs w:val="16"/>
    </w:rPr>
  </w:style>
  <w:style w:type="character" w:styleId="Lienhypertexte">
    <w:name w:val="Hyperlink"/>
    <w:rsid w:val="00C03917"/>
    <w:rPr>
      <w:color w:val="0000FF"/>
      <w:u w:val="single"/>
    </w:rPr>
  </w:style>
  <w:style w:type="paragraph" w:customStyle="1" w:styleId="Texte">
    <w:name w:val="Texte"/>
    <w:basedOn w:val="Normal"/>
    <w:rsid w:val="00017A92"/>
    <w:rPr>
      <w:rFonts w:ascii="Helvetica" w:hAnsi="Helvetica"/>
      <w:sz w:val="20"/>
    </w:rPr>
  </w:style>
  <w:style w:type="character" w:styleId="lev">
    <w:name w:val="Strong"/>
    <w:qFormat/>
    <w:rsid w:val="000C4ABA"/>
    <w:rPr>
      <w:b/>
      <w:bCs/>
    </w:rPr>
  </w:style>
  <w:style w:type="character" w:styleId="Mentionnonrsolue">
    <w:name w:val="Unresolved Mention"/>
    <w:uiPriority w:val="99"/>
    <w:semiHidden/>
    <w:unhideWhenUsed/>
    <w:rsid w:val="009672B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B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F0832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A34D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DA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fr-FR"/>
    </w:rPr>
  </w:style>
  <w:style w:type="character" w:styleId="Textedelespacerserv">
    <w:name w:val="Placeholder Text"/>
    <w:uiPriority w:val="99"/>
    <w:semiHidden/>
    <w:rsid w:val="00A34D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bsl@univ-lill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BioSante@edbsl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D01298123B499F9C62D95E68A09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E0C28-CDB3-4B7B-90FE-AA2CCAA803A6}"/>
      </w:docPartPr>
      <w:docPartBody>
        <w:p w:rsidR="00EA3590" w:rsidRDefault="006F4753" w:rsidP="006F4753">
          <w:pPr>
            <w:pStyle w:val="19D01298123B499F9C62D95E68A09FF1"/>
          </w:pPr>
          <w:r w:rsidRPr="00A46675">
            <w:rPr>
              <w:rStyle w:val="Textedelespacerserv"/>
            </w:rPr>
            <w:t>Choisissez un élément.</w:t>
          </w:r>
        </w:p>
      </w:docPartBody>
    </w:docPart>
    <w:docPart>
      <w:docPartPr>
        <w:name w:val="C3810BC1841241FD99FE7B6600335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1FC44-7DF0-4A25-94F5-1AE4D2411E44}"/>
      </w:docPartPr>
      <w:docPartBody>
        <w:p w:rsidR="00EA3590" w:rsidRDefault="006F4753" w:rsidP="006F4753">
          <w:pPr>
            <w:pStyle w:val="C3810BC1841241FD99FE7B660033506B"/>
          </w:pPr>
          <w:r w:rsidRPr="00A46675">
            <w:rPr>
              <w:rStyle w:val="Textedelespacerserv"/>
            </w:rPr>
            <w:t>Choisissez un élément.</w:t>
          </w:r>
        </w:p>
      </w:docPartBody>
    </w:docPart>
    <w:docPart>
      <w:docPartPr>
        <w:name w:val="BEE4201863024CFA93991B8E86145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B4B73-F356-42C6-AE6A-504C833187C7}"/>
      </w:docPartPr>
      <w:docPartBody>
        <w:p w:rsidR="00EA3590" w:rsidRDefault="006F4753" w:rsidP="006F4753">
          <w:pPr>
            <w:pStyle w:val="BEE4201863024CFA93991B8E86145863"/>
          </w:pPr>
          <w:r w:rsidRPr="00A46675">
            <w:rPr>
              <w:rStyle w:val="Textedelespacerserv"/>
            </w:rPr>
            <w:t>Choisissez un élément.</w:t>
          </w:r>
        </w:p>
      </w:docPartBody>
    </w:docPart>
    <w:docPart>
      <w:docPartPr>
        <w:name w:val="409526E2B535434780493E508643E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850AD-FB6D-45A6-93A7-5BB6B7EF43A6}"/>
      </w:docPartPr>
      <w:docPartBody>
        <w:p w:rsidR="00EA3590" w:rsidRDefault="006F4753" w:rsidP="006F4753">
          <w:pPr>
            <w:pStyle w:val="409526E2B535434780493E508643E8A6"/>
          </w:pPr>
          <w:r w:rsidRPr="00A46675">
            <w:rPr>
              <w:rStyle w:val="Textedelespacerserv"/>
            </w:rPr>
            <w:t>Choisissez un élément.</w:t>
          </w:r>
        </w:p>
      </w:docPartBody>
    </w:docPart>
    <w:docPart>
      <w:docPartPr>
        <w:name w:val="253929214240490FA58949F9F201D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86575-D546-4A32-AD31-193584D8D74C}"/>
      </w:docPartPr>
      <w:docPartBody>
        <w:p w:rsidR="00EA3590" w:rsidRDefault="006F4753" w:rsidP="006F4753">
          <w:pPr>
            <w:pStyle w:val="253929214240490FA58949F9F201D4A8"/>
          </w:pPr>
          <w:r w:rsidRPr="00A4667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53"/>
    <w:rsid w:val="006F4753"/>
    <w:rsid w:val="00EA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4753"/>
    <w:rPr>
      <w:color w:val="808080"/>
    </w:rPr>
  </w:style>
  <w:style w:type="paragraph" w:customStyle="1" w:styleId="A2C12310095D41809F28BB1DDADB23B8">
    <w:name w:val="A2C12310095D41809F28BB1DDADB23B8"/>
    <w:rsid w:val="006F4753"/>
  </w:style>
  <w:style w:type="paragraph" w:customStyle="1" w:styleId="5C150A3D8F4748DB8B8D39FE6B54E12E">
    <w:name w:val="5C150A3D8F4748DB8B8D39FE6B54E12E"/>
    <w:rsid w:val="006F4753"/>
  </w:style>
  <w:style w:type="paragraph" w:customStyle="1" w:styleId="B18DA921C2A7411DB28A148E58A16AAE">
    <w:name w:val="B18DA921C2A7411DB28A148E58A16AAE"/>
    <w:rsid w:val="006F4753"/>
  </w:style>
  <w:style w:type="paragraph" w:customStyle="1" w:styleId="BB3DFA2F2209460796EA385F4C0F4480">
    <w:name w:val="BB3DFA2F2209460796EA385F4C0F4480"/>
    <w:rsid w:val="006F4753"/>
  </w:style>
  <w:style w:type="paragraph" w:customStyle="1" w:styleId="A6CBDBA00C2C4787B4885282F3ABDD74">
    <w:name w:val="A6CBDBA00C2C4787B4885282F3ABDD74"/>
    <w:rsid w:val="006F4753"/>
  </w:style>
  <w:style w:type="paragraph" w:customStyle="1" w:styleId="19D01298123B499F9C62D95E68A09FF1">
    <w:name w:val="19D01298123B499F9C62D95E68A09FF1"/>
    <w:rsid w:val="006F4753"/>
  </w:style>
  <w:style w:type="paragraph" w:customStyle="1" w:styleId="C3810BC1841241FD99FE7B660033506B">
    <w:name w:val="C3810BC1841241FD99FE7B660033506B"/>
    <w:rsid w:val="006F4753"/>
  </w:style>
  <w:style w:type="paragraph" w:customStyle="1" w:styleId="BEE4201863024CFA93991B8E86145863">
    <w:name w:val="BEE4201863024CFA93991B8E86145863"/>
    <w:rsid w:val="006F4753"/>
  </w:style>
  <w:style w:type="paragraph" w:customStyle="1" w:styleId="409526E2B535434780493E508643E8A6">
    <w:name w:val="409526E2B535434780493E508643E8A6"/>
    <w:rsid w:val="006F4753"/>
  </w:style>
  <w:style w:type="paragraph" w:customStyle="1" w:styleId="253929214240490FA58949F9F201D4A8">
    <w:name w:val="253929214240490FA58949F9F201D4A8"/>
    <w:rsid w:val="006F4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505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Compte Rendu de CST :</vt:lpstr>
    </vt:vector>
  </TitlesOfParts>
  <Company>EDBSL</Company>
  <LinksUpToDate>false</LinksUpToDate>
  <CharactersWithSpaces>3790</CharactersWithSpaces>
  <SharedDoc>false</SharedDoc>
  <HLinks>
    <vt:vector size="12" baseType="variant">
      <vt:variant>
        <vt:i4>6356998</vt:i4>
      </vt:variant>
      <vt:variant>
        <vt:i4>3</vt:i4>
      </vt:variant>
      <vt:variant>
        <vt:i4>0</vt:i4>
      </vt:variant>
      <vt:variant>
        <vt:i4>5</vt:i4>
      </vt:variant>
      <vt:variant>
        <vt:lpwstr>mailto:edbsl@univ-lille.fr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mailto:EDBioSante@edbsl.net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Compte Rendu de CST :</dc:title>
  <dc:subject/>
  <dc:creator>JJH</dc:creator>
  <cp:keywords/>
  <dc:description/>
  <cp:lastModifiedBy>Coordonnateur EDBSL</cp:lastModifiedBy>
  <cp:revision>3</cp:revision>
  <cp:lastPrinted>2023-06-06T09:23:00Z</cp:lastPrinted>
  <dcterms:created xsi:type="dcterms:W3CDTF">2026-05-12T12:00:00Z</dcterms:created>
  <dcterms:modified xsi:type="dcterms:W3CDTF">2026-05-12T12:00:00Z</dcterms:modified>
</cp:coreProperties>
</file>